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CEB4E" w14:textId="09BF39F6" w:rsidR="001842C3" w:rsidRDefault="00690981" w:rsidP="00070140">
      <w:pPr>
        <w:pStyle w:val="Balk2"/>
        <w:ind w:left="0" w:firstLine="0"/>
      </w:pPr>
      <w:r>
        <w:rPr>
          <w:noProof/>
        </w:rPr>
        <w:drawing>
          <wp:anchor distT="0" distB="0" distL="114300" distR="114300" simplePos="0" relativeHeight="251684352" behindDoc="0" locked="0" layoutInCell="1" allowOverlap="1" wp14:anchorId="30CADABC" wp14:editId="7237C9EC">
            <wp:simplePos x="0" y="0"/>
            <wp:positionH relativeFrom="column">
              <wp:posOffset>1881505</wp:posOffset>
            </wp:positionH>
            <wp:positionV relativeFrom="paragraph">
              <wp:posOffset>17443</wp:posOffset>
            </wp:positionV>
            <wp:extent cx="1982214" cy="1559560"/>
            <wp:effectExtent l="0" t="0" r="0" b="0"/>
            <wp:wrapNone/>
            <wp:docPr id="1363775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214" cy="1559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B87B4" w14:textId="547E3B8C" w:rsidR="00330A68" w:rsidRPr="00330A68" w:rsidRDefault="00330A68" w:rsidP="00330A68"/>
    <w:p w14:paraId="15CBDF36" w14:textId="77777777" w:rsidR="006D40DA" w:rsidRDefault="00C11A0F" w:rsidP="00070140">
      <w:pPr>
        <w:pStyle w:val="Balk2"/>
        <w:ind w:left="0" w:firstLine="0"/>
      </w:pPr>
      <w:r>
        <w:t xml:space="preserve"> </w:t>
      </w:r>
    </w:p>
    <w:p w14:paraId="493EE638" w14:textId="77777777" w:rsidR="00290E8D" w:rsidRDefault="00FF364B" w:rsidP="00070140">
      <w:pPr>
        <w:pStyle w:val="Balk2"/>
        <w:ind w:left="0" w:firstLine="0"/>
      </w:pPr>
      <w:r>
        <w:t xml:space="preserve"> </w:t>
      </w:r>
    </w:p>
    <w:p w14:paraId="0D12D6C0" w14:textId="77777777" w:rsidR="00290E8D" w:rsidRDefault="00307B63" w:rsidP="00E00626">
      <w:pPr>
        <w:ind w:left="0" w:firstLine="0"/>
        <w:jc w:val="center"/>
      </w:pPr>
      <w:r>
        <w:rPr>
          <w:noProof/>
          <w:lang w:val="en-GB" w:eastAsia="en-GB"/>
        </w:rPr>
        <w:drawing>
          <wp:anchor distT="0" distB="0" distL="114300" distR="114300" simplePos="0" relativeHeight="251662848" behindDoc="1" locked="0" layoutInCell="1" allowOverlap="1" wp14:anchorId="32EE6FE7" wp14:editId="5052E421">
            <wp:simplePos x="0" y="0"/>
            <wp:positionH relativeFrom="column">
              <wp:posOffset>-4446</wp:posOffset>
            </wp:positionH>
            <wp:positionV relativeFrom="paragraph">
              <wp:posOffset>184150</wp:posOffset>
            </wp:positionV>
            <wp:extent cx="6029325"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9325" cy="4312920"/>
                    </a:xfrm>
                    <a:prstGeom prst="rect">
                      <a:avLst/>
                    </a:prstGeom>
                    <a:noFill/>
                  </pic:spPr>
                </pic:pic>
              </a:graphicData>
            </a:graphic>
            <wp14:sizeRelH relativeFrom="margin">
              <wp14:pctWidth>0</wp14:pctWidth>
            </wp14:sizeRelH>
          </wp:anchor>
        </w:drawing>
      </w:r>
    </w:p>
    <w:p w14:paraId="7A27538A" w14:textId="77777777" w:rsidR="00255E11" w:rsidRPr="009760EC" w:rsidRDefault="00255E11" w:rsidP="00255E11">
      <w:pPr>
        <w:ind w:left="0" w:firstLine="0"/>
        <w:jc w:val="center"/>
        <w:rPr>
          <w:b/>
          <w:sz w:val="50"/>
          <w:szCs w:val="50"/>
          <w:u w:val="single"/>
        </w:rPr>
      </w:pPr>
      <w:r w:rsidRPr="009760EC">
        <w:rPr>
          <w:b/>
          <w:sz w:val="50"/>
          <w:szCs w:val="50"/>
          <w:u w:val="single"/>
        </w:rPr>
        <w:t>LAPTA</w:t>
      </w:r>
      <w:r>
        <w:rPr>
          <w:b/>
          <w:sz w:val="50"/>
          <w:szCs w:val="50"/>
          <w:u w:val="single"/>
        </w:rPr>
        <w:t>-ALSANCAK-ÇAMLIBEL</w:t>
      </w:r>
      <w:r w:rsidRPr="009760EC">
        <w:rPr>
          <w:b/>
          <w:sz w:val="50"/>
          <w:szCs w:val="50"/>
          <w:u w:val="single"/>
        </w:rPr>
        <w:t xml:space="preserve"> BELEDİYESİ</w:t>
      </w:r>
    </w:p>
    <w:p w14:paraId="16D51D1C" w14:textId="77777777" w:rsidR="00267579" w:rsidRDefault="00267579" w:rsidP="00E00626">
      <w:pPr>
        <w:ind w:left="0" w:firstLine="0"/>
        <w:jc w:val="center"/>
      </w:pPr>
    </w:p>
    <w:p w14:paraId="5CFD3A32" w14:textId="77777777" w:rsidR="00290E8D" w:rsidRDefault="00290E8D" w:rsidP="00E00626">
      <w:pPr>
        <w:ind w:left="0" w:firstLine="0"/>
        <w:jc w:val="center"/>
      </w:pPr>
    </w:p>
    <w:p w14:paraId="79AE6880" w14:textId="77777777" w:rsidR="00290E8D" w:rsidRDefault="00290E8D" w:rsidP="00E00626">
      <w:pPr>
        <w:ind w:left="0" w:firstLine="0"/>
        <w:jc w:val="center"/>
      </w:pPr>
    </w:p>
    <w:p w14:paraId="32EBFC9F" w14:textId="77777777" w:rsidR="00290E8D" w:rsidRDefault="00290E8D" w:rsidP="00267579">
      <w:pPr>
        <w:ind w:left="0" w:firstLine="0"/>
      </w:pPr>
    </w:p>
    <w:p w14:paraId="22473EFF" w14:textId="77777777" w:rsidR="00290E8D" w:rsidRDefault="00290E8D" w:rsidP="00E00626">
      <w:pPr>
        <w:ind w:left="0" w:firstLine="0"/>
        <w:jc w:val="center"/>
      </w:pPr>
    </w:p>
    <w:p w14:paraId="034D7895" w14:textId="77777777" w:rsidR="002E58EC" w:rsidRDefault="00255E11" w:rsidP="00255E11">
      <w:pPr>
        <w:ind w:left="720"/>
        <w:jc w:val="center"/>
        <w:rPr>
          <w:rFonts w:eastAsiaTheme="minorEastAsia"/>
          <w:b/>
          <w:bCs/>
          <w:sz w:val="36"/>
          <w:szCs w:val="36"/>
          <w:lang w:eastAsia="tr-TR"/>
        </w:rPr>
      </w:pPr>
      <w:bookmarkStart w:id="0" w:name="_Hlk164413968"/>
      <w:r w:rsidRPr="002855F6">
        <w:rPr>
          <w:rFonts w:eastAsiaTheme="minorEastAsia"/>
          <w:b/>
          <w:bCs/>
          <w:sz w:val="36"/>
          <w:szCs w:val="36"/>
          <w:lang w:eastAsia="tr-TR"/>
        </w:rPr>
        <w:t xml:space="preserve">İŞ </w:t>
      </w:r>
      <w:r w:rsidR="00B947D7" w:rsidRPr="002855F6">
        <w:rPr>
          <w:rFonts w:eastAsiaTheme="minorEastAsia"/>
          <w:b/>
          <w:bCs/>
          <w:sz w:val="36"/>
          <w:szCs w:val="36"/>
          <w:lang w:eastAsia="tr-TR"/>
        </w:rPr>
        <w:t>ARA</w:t>
      </w:r>
      <w:r w:rsidR="009A25D5">
        <w:rPr>
          <w:rFonts w:eastAsiaTheme="minorEastAsia"/>
          <w:b/>
          <w:bCs/>
          <w:sz w:val="36"/>
          <w:szCs w:val="36"/>
          <w:lang w:eastAsia="tr-TR"/>
        </w:rPr>
        <w:t>ÇLAR</w:t>
      </w:r>
      <w:r w:rsidR="00B947D7" w:rsidRPr="002855F6">
        <w:rPr>
          <w:rFonts w:eastAsiaTheme="minorEastAsia"/>
          <w:b/>
          <w:bCs/>
          <w:sz w:val="36"/>
          <w:szCs w:val="36"/>
          <w:lang w:eastAsia="tr-TR"/>
        </w:rPr>
        <w:t xml:space="preserve">I </w:t>
      </w:r>
    </w:p>
    <w:p w14:paraId="3D96A5E6" w14:textId="07026E48" w:rsidR="00255E11" w:rsidRPr="002855F6" w:rsidRDefault="00255E11" w:rsidP="00255E11">
      <w:pPr>
        <w:ind w:left="720"/>
        <w:jc w:val="center"/>
        <w:rPr>
          <w:rFonts w:ascii="Century Gothic" w:hAnsi="Century Gothic" w:cs="Century Gothic"/>
          <w:b/>
          <w:bCs/>
          <w:color w:val="000000"/>
          <w:u w:val="single"/>
        </w:rPr>
      </w:pPr>
      <w:r w:rsidRPr="002855F6">
        <w:rPr>
          <w:rFonts w:eastAsiaTheme="minorEastAsia"/>
          <w:b/>
          <w:bCs/>
          <w:u w:val="single"/>
          <w:lang w:eastAsia="tr-TR"/>
        </w:rPr>
        <w:t>ALIMI İHALESİ</w:t>
      </w:r>
      <w:bookmarkEnd w:id="0"/>
    </w:p>
    <w:p w14:paraId="1A1396F5" w14:textId="77777777" w:rsidR="00B947D7" w:rsidRPr="00264D86" w:rsidRDefault="00B947D7" w:rsidP="00E00626">
      <w:pPr>
        <w:ind w:left="720"/>
        <w:jc w:val="center"/>
        <w:rPr>
          <w:rFonts w:ascii="Century Gothic" w:hAnsi="Century Gothic" w:cs="Century Gothic"/>
          <w:b/>
          <w:bCs/>
          <w:color w:val="000000"/>
          <w:u w:val="single"/>
        </w:rPr>
      </w:pPr>
    </w:p>
    <w:p w14:paraId="54FB40EA" w14:textId="77777777" w:rsidR="00290E8D" w:rsidRPr="00264D86" w:rsidRDefault="0028505E" w:rsidP="00E00626">
      <w:pPr>
        <w:ind w:left="720"/>
        <w:jc w:val="center"/>
        <w:rPr>
          <w:rFonts w:ascii="Century Gothic" w:hAnsi="Century Gothic" w:cs="Century Gothic"/>
          <w:color w:val="000000"/>
          <w:u w:val="single"/>
        </w:rPr>
      </w:pPr>
      <w:r>
        <w:rPr>
          <w:rFonts w:ascii="Century Gothic" w:hAnsi="Century Gothic" w:cs="Century Gothic"/>
          <w:color w:val="000000"/>
          <w:u w:val="single"/>
        </w:rPr>
        <w:t>MAL ALIMI İDARİ ŞARTNAME</w:t>
      </w:r>
    </w:p>
    <w:p w14:paraId="45F63A35" w14:textId="77777777" w:rsidR="00290E8D" w:rsidRDefault="00290E8D" w:rsidP="00E00626">
      <w:pPr>
        <w:ind w:left="0" w:firstLine="0"/>
        <w:jc w:val="center"/>
      </w:pPr>
    </w:p>
    <w:p w14:paraId="1223DDFF" w14:textId="77777777" w:rsidR="00290E8D" w:rsidRDefault="00290E8D" w:rsidP="00E00626">
      <w:pPr>
        <w:ind w:left="0" w:firstLine="0"/>
        <w:jc w:val="center"/>
      </w:pPr>
    </w:p>
    <w:p w14:paraId="050831D8" w14:textId="77777777" w:rsidR="00290E8D" w:rsidRDefault="00290E8D" w:rsidP="003F0873">
      <w:pPr>
        <w:spacing w:line="360" w:lineRule="auto"/>
        <w:jc w:val="center"/>
        <w:rPr>
          <w:rFonts w:ascii="Times New Roman" w:hAnsi="Times New Roman" w:cs="Times New Roman"/>
          <w:b/>
          <w:bCs/>
          <w:sz w:val="44"/>
          <w:szCs w:val="44"/>
          <w:u w:val="none"/>
        </w:rPr>
      </w:pPr>
    </w:p>
    <w:p w14:paraId="30DD0C74" w14:textId="77777777" w:rsidR="009A25D5" w:rsidRDefault="009A25D5" w:rsidP="003F0873">
      <w:pPr>
        <w:spacing w:line="360" w:lineRule="auto"/>
        <w:jc w:val="center"/>
        <w:rPr>
          <w:rFonts w:ascii="Times New Roman" w:hAnsi="Times New Roman" w:cs="Times New Roman"/>
          <w:b/>
          <w:bCs/>
          <w:sz w:val="36"/>
          <w:szCs w:val="36"/>
          <w:u w:val="none"/>
        </w:rPr>
      </w:pPr>
    </w:p>
    <w:p w14:paraId="4208671A" w14:textId="7C0A43EE" w:rsidR="00290E8D" w:rsidRDefault="00000000" w:rsidP="003F0873">
      <w:pPr>
        <w:spacing w:line="360" w:lineRule="auto"/>
        <w:jc w:val="center"/>
        <w:rPr>
          <w:rFonts w:ascii="Times New Roman" w:hAnsi="Times New Roman" w:cs="Times New Roman"/>
          <w:b/>
          <w:bCs/>
          <w:sz w:val="36"/>
          <w:szCs w:val="36"/>
          <w:u w:val="none"/>
        </w:rPr>
      </w:pPr>
      <w:r>
        <w:rPr>
          <w:noProof/>
          <w:lang w:eastAsia="tr-TR"/>
        </w:rPr>
        <w:pict w14:anchorId="5A3DA88C">
          <v:roundrect id="Rounded Rectangle 119" o:spid="_x0000_s2050" style="position:absolute;left:0;text-align:left;margin-left:-32.25pt;margin-top:20.85pt;width:520.5pt;height:137.85pt;z-index:251671040;visibility:visible;mso-wrap-style:square;mso-width-percent:0;mso-wrap-distance-left:9pt;mso-wrap-distance-top:0;mso-wrap-distance-right:9pt;mso-wrap-distance-bottom:0;mso-position-horizontal-relative:text;mso-position-vertical-relative:text;mso-width-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14:paraId="6FD8EC07" w14:textId="77777777" w:rsidR="002823A0" w:rsidRDefault="002823A0"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E1AF5D9" w14:textId="4E3CE5EA" w:rsidR="002823A0" w:rsidRPr="00690981" w:rsidRDefault="009129B9" w:rsidP="00690981">
                  <w:pPr>
                    <w:ind w:left="720"/>
                    <w:jc w:val="center"/>
                    <w:rPr>
                      <w:rFonts w:ascii="Century Gothic" w:hAnsi="Century Gothic" w:cs="Century Gothic"/>
                      <w:b/>
                      <w:bCs/>
                      <w:color w:val="000000"/>
                      <w:u w:val="single"/>
                    </w:rPr>
                  </w:pPr>
                  <w:proofErr w:type="gramStart"/>
                  <w:r>
                    <w:rPr>
                      <w:rFonts w:ascii="Century Gothic" w:hAnsi="Century Gothic" w:cs="Century Gothic"/>
                      <w:b/>
                      <w:bCs/>
                      <w:color w:val="000000"/>
                      <w:u w:val="single"/>
                    </w:rPr>
                    <w:t>8218613 -</w:t>
                  </w:r>
                  <w:proofErr w:type="gramEnd"/>
                  <w:r>
                    <w:rPr>
                      <w:rFonts w:ascii="Century Gothic" w:hAnsi="Century Gothic" w:cs="Century Gothic"/>
                      <w:b/>
                      <w:bCs/>
                      <w:color w:val="000000"/>
                      <w:u w:val="single"/>
                    </w:rPr>
                    <w:t xml:space="preserve"> 8218513</w:t>
                  </w:r>
                  <w:r w:rsidR="002823A0" w:rsidRPr="00366680">
                    <w:rPr>
                      <w:rFonts w:ascii="Century Gothic" w:hAnsi="Century Gothic" w:cs="Century Gothic"/>
                      <w:b/>
                      <w:bCs/>
                      <w:color w:val="000000"/>
                      <w:u w:val="single"/>
                    </w:rPr>
                    <w:t xml:space="preserve"> </w:t>
                  </w:r>
                  <w:proofErr w:type="spellStart"/>
                  <w:r w:rsidR="002823A0" w:rsidRPr="00366680">
                    <w:rPr>
                      <w:rFonts w:ascii="Century Gothic" w:hAnsi="Century Gothic" w:cs="Century Gothic"/>
                      <w:b/>
                      <w:bCs/>
                      <w:color w:val="000000"/>
                      <w:u w:val="single"/>
                    </w:rPr>
                    <w:t>no’lu</w:t>
                  </w:r>
                  <w:proofErr w:type="spellEnd"/>
                  <w:r w:rsidR="002823A0" w:rsidRPr="00366680">
                    <w:rPr>
                      <w:rFonts w:ascii="Century Gothic" w:hAnsi="Century Gothic" w:cs="Century Gothic"/>
                      <w:b/>
                      <w:bCs/>
                      <w:color w:val="000000"/>
                      <w:u w:val="single"/>
                    </w:rPr>
                    <w:t xml:space="preserve"> telefonlardaki yetkililerden açıklayıcı bilgi alabilirsiniz</w:t>
                  </w:r>
                  <w:r w:rsidR="00690981">
                    <w:rPr>
                      <w:rFonts w:ascii="Century Gothic" w:hAnsi="Century Gothic" w:cs="Century Gothic"/>
                      <w:b/>
                      <w:bCs/>
                      <w:color w:val="000000"/>
                      <w:u w:val="single"/>
                    </w:rPr>
                    <w:t>.</w:t>
                  </w:r>
                </w:p>
              </w:txbxContent>
            </v:textbox>
          </v:roundrect>
        </w:pict>
      </w:r>
    </w:p>
    <w:p w14:paraId="50D7D373" w14:textId="4CB3F436" w:rsidR="00290E8D" w:rsidRDefault="00290E8D" w:rsidP="008F06B8">
      <w:pPr>
        <w:spacing w:line="360" w:lineRule="auto"/>
        <w:ind w:left="0" w:firstLine="0"/>
        <w:rPr>
          <w:rFonts w:ascii="Times New Roman" w:hAnsi="Times New Roman" w:cs="Times New Roman"/>
          <w:b/>
          <w:bCs/>
          <w:sz w:val="36"/>
          <w:szCs w:val="36"/>
          <w:u w:val="none"/>
        </w:rPr>
      </w:pPr>
    </w:p>
    <w:p w14:paraId="02D7D619" w14:textId="40EA99D2" w:rsidR="00290E8D" w:rsidRPr="00940E02" w:rsidRDefault="00000000" w:rsidP="00ED1A8C">
      <w:pPr>
        <w:jc w:val="left"/>
        <w:rPr>
          <w:rFonts w:ascii="Garamond" w:hAnsi="Garamond" w:cs="Garamond"/>
          <w:b/>
          <w:bCs/>
          <w:color w:val="000000"/>
          <w:sz w:val="24"/>
          <w:szCs w:val="24"/>
        </w:rPr>
      </w:pPr>
      <w:r>
        <w:rPr>
          <w:noProof/>
          <w:lang w:eastAsia="tr-TR"/>
        </w:rPr>
        <w:pict w14:anchorId="0A77F248">
          <v:roundrect id="Rounded Rectangle 1" o:spid="_x0000_s2051" style="position:absolute;left:0;text-align:left;margin-left:125.65pt;margin-top:13.9pt;width:324.8pt;height:4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" fillcolor="#d0d8e8" strokecolor="white" strokeweight="2pt">
            <v:path arrowok="t"/>
            <v:textbox>
              <w:txbxContent>
                <w:p w14:paraId="75FE1C13" w14:textId="77777777" w:rsidR="002823A0" w:rsidRPr="003F2E08" w:rsidRDefault="002823A0"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w:r>
      <w:r w:rsidR="00307B63">
        <w:rPr>
          <w:rFonts w:ascii="Garamond" w:hAnsi="Garamond" w:cs="Garamond"/>
          <w:b/>
          <w:bCs/>
          <w:noProof/>
          <w:color w:val="000000"/>
          <w:sz w:val="24"/>
          <w:szCs w:val="24"/>
          <w:lang w:val="en-GB" w:eastAsia="en-GB"/>
        </w:rPr>
        <w:drawing>
          <wp:inline distT="0" distB="0" distL="0" distR="0" wp14:anchorId="369679D7" wp14:editId="45CD0419">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2D3D1F1A"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lastRenderedPageBreak/>
        <w:t>İhale Makamına (İdareye) İlişkin Bilgiler</w:t>
      </w:r>
    </w:p>
    <w:p w14:paraId="1CDEEDC2"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290E8D" w:rsidRPr="00327EA5" w14:paraId="0E4E3671" w14:textId="77777777">
        <w:tc>
          <w:tcPr>
            <w:tcW w:w="534" w:type="dxa"/>
            <w:vAlign w:val="bottom"/>
          </w:tcPr>
          <w:p w14:paraId="2F53F6A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3295F72"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253F73E7" w14:textId="16A6799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LAPTA ALSANCAK ÇAMLIBEL BELEDİYESİ</w:t>
            </w:r>
          </w:p>
        </w:tc>
      </w:tr>
      <w:tr w:rsidR="00290E8D" w:rsidRPr="00327EA5" w14:paraId="52F8371F" w14:textId="77777777">
        <w:tc>
          <w:tcPr>
            <w:tcW w:w="534" w:type="dxa"/>
            <w:vAlign w:val="bottom"/>
          </w:tcPr>
          <w:p w14:paraId="698B588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CF2355"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14:paraId="228B3EE2" w14:textId="6605D1EB"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proofErr w:type="spellStart"/>
            <w:r>
              <w:rPr>
                <w:rFonts w:ascii="Century Gothic" w:hAnsi="Century Gothic" w:cs="Century Gothic"/>
                <w:b/>
                <w:bCs/>
                <w:kern w:val="0"/>
                <w:sz w:val="20"/>
                <w:szCs w:val="20"/>
                <w:u w:val="none"/>
                <w:lang w:eastAsia="tr-TR"/>
              </w:rPr>
              <w:t>Şht</w:t>
            </w:r>
            <w:proofErr w:type="spellEnd"/>
            <w:r>
              <w:rPr>
                <w:rFonts w:ascii="Century Gothic" w:hAnsi="Century Gothic" w:cs="Century Gothic"/>
                <w:b/>
                <w:bCs/>
                <w:kern w:val="0"/>
                <w:sz w:val="20"/>
                <w:szCs w:val="20"/>
                <w:u w:val="none"/>
                <w:lang w:eastAsia="tr-TR"/>
              </w:rPr>
              <w:t>. Şevket Kadir Cad. No:11- Lapta</w:t>
            </w:r>
          </w:p>
        </w:tc>
      </w:tr>
      <w:tr w:rsidR="00290E8D" w:rsidRPr="00327EA5" w14:paraId="315E48F3" w14:textId="77777777">
        <w:tc>
          <w:tcPr>
            <w:tcW w:w="534" w:type="dxa"/>
            <w:vAlign w:val="bottom"/>
          </w:tcPr>
          <w:p w14:paraId="176783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93F780B"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14:paraId="12ED36DC" w14:textId="5CBFED0A"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8218</w:t>
            </w:r>
            <w:r w:rsidR="00B46891">
              <w:rPr>
                <w:rFonts w:ascii="Century Gothic" w:hAnsi="Century Gothic" w:cs="Century Gothic"/>
                <w:b/>
                <w:bCs/>
                <w:kern w:val="0"/>
                <w:sz w:val="20"/>
                <w:szCs w:val="20"/>
                <w:u w:val="none"/>
                <w:lang w:eastAsia="tr-TR"/>
              </w:rPr>
              <w:t>613 / dahili:125</w:t>
            </w:r>
          </w:p>
        </w:tc>
      </w:tr>
      <w:tr w:rsidR="00290E8D" w:rsidRPr="00327EA5" w14:paraId="25D138C2" w14:textId="77777777">
        <w:tc>
          <w:tcPr>
            <w:tcW w:w="534" w:type="dxa"/>
            <w:vAlign w:val="bottom"/>
          </w:tcPr>
          <w:p w14:paraId="0921608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080009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tcBorders>
              <w:top w:val="dashSmallGap" w:sz="4" w:space="0" w:color="auto"/>
              <w:bottom w:val="dashSmallGap" w:sz="4" w:space="0" w:color="auto"/>
            </w:tcBorders>
            <w:vAlign w:val="bottom"/>
          </w:tcPr>
          <w:p w14:paraId="29A47961" w14:textId="3A72F4A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w:t>
            </w:r>
            <w:r w:rsidR="00C01259">
              <w:rPr>
                <w:rFonts w:ascii="Century Gothic" w:hAnsi="Century Gothic" w:cs="Century Gothic"/>
                <w:b/>
                <w:bCs/>
                <w:kern w:val="0"/>
                <w:sz w:val="20"/>
                <w:szCs w:val="20"/>
                <w:u w:val="none"/>
                <w:lang w:eastAsia="tr-TR"/>
              </w:rPr>
              <w:t>2</w:t>
            </w:r>
            <w:r>
              <w:rPr>
                <w:rFonts w:ascii="Century Gothic" w:hAnsi="Century Gothic" w:cs="Century Gothic"/>
                <w:b/>
                <w:bCs/>
                <w:kern w:val="0"/>
                <w:sz w:val="20"/>
                <w:szCs w:val="20"/>
                <w:u w:val="none"/>
                <w:lang w:eastAsia="tr-TR"/>
              </w:rPr>
              <w:t>3</w:t>
            </w:r>
            <w:r w:rsidR="00C01259">
              <w:rPr>
                <w:rFonts w:ascii="Century Gothic" w:hAnsi="Century Gothic" w:cs="Century Gothic"/>
                <w:b/>
                <w:bCs/>
                <w:kern w:val="0"/>
                <w:sz w:val="20"/>
                <w:szCs w:val="20"/>
                <w:u w:val="none"/>
                <w:lang w:eastAsia="tr-TR"/>
              </w:rPr>
              <w:t>13</w:t>
            </w:r>
          </w:p>
        </w:tc>
      </w:tr>
      <w:tr w:rsidR="00290E8D" w:rsidRPr="00327EA5" w14:paraId="548D9AC9" w14:textId="77777777">
        <w:tc>
          <w:tcPr>
            <w:tcW w:w="534" w:type="dxa"/>
            <w:vAlign w:val="bottom"/>
          </w:tcPr>
          <w:p w14:paraId="667B3E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2C9248"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14:paraId="45F49F3C" w14:textId="2FC82FE8" w:rsidR="00290E8D" w:rsidRPr="00327EA5" w:rsidRDefault="007C7607"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info@</w:t>
            </w:r>
            <w:r w:rsidR="00255E11">
              <w:rPr>
                <w:rFonts w:ascii="Century Gothic" w:hAnsi="Century Gothic" w:cs="Century Gothic"/>
                <w:b/>
                <w:bCs/>
                <w:kern w:val="0"/>
                <w:sz w:val="20"/>
                <w:szCs w:val="20"/>
                <w:u w:val="none"/>
                <w:lang w:eastAsia="tr-TR"/>
              </w:rPr>
              <w:t>lacbelediyesi</w:t>
            </w:r>
            <w:r w:rsidR="00F726D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org</w:t>
            </w:r>
          </w:p>
        </w:tc>
      </w:tr>
      <w:tr w:rsidR="00290E8D" w:rsidRPr="00327EA5" w14:paraId="1C48D183" w14:textId="77777777">
        <w:tc>
          <w:tcPr>
            <w:tcW w:w="534" w:type="dxa"/>
            <w:vAlign w:val="bottom"/>
          </w:tcPr>
          <w:p w14:paraId="5777F0A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F5721A3"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14:paraId="3CB23931" w14:textId="22C41819" w:rsidR="00290E8D" w:rsidRPr="006A104A" w:rsidRDefault="00255E11" w:rsidP="00327EA5">
            <w:pPr>
              <w:spacing w:line="360" w:lineRule="auto"/>
              <w:jc w:val="left"/>
              <w:rPr>
                <w:rFonts w:ascii="Century Gothic" w:hAnsi="Century Gothic" w:cs="Century Gothic"/>
                <w:b/>
                <w:bCs/>
                <w:kern w:val="0"/>
                <w:sz w:val="20"/>
                <w:szCs w:val="20"/>
                <w:highlight w:val="yellow"/>
                <w:u w:val="none"/>
                <w:lang w:eastAsia="tr-TR"/>
              </w:rPr>
            </w:pPr>
            <w:r w:rsidRPr="00B51105">
              <w:rPr>
                <w:rFonts w:ascii="Century Gothic" w:hAnsi="Century Gothic" w:cs="Century Gothic"/>
                <w:b/>
                <w:bCs/>
                <w:kern w:val="0"/>
                <w:sz w:val="20"/>
                <w:szCs w:val="20"/>
                <w:u w:val="none"/>
                <w:lang w:eastAsia="tr-TR"/>
              </w:rPr>
              <w:t>Kemal Akyiğit</w:t>
            </w:r>
            <w:r w:rsidR="007C7607">
              <w:rPr>
                <w:rFonts w:ascii="Century Gothic" w:hAnsi="Century Gothic" w:cs="Century Gothic"/>
                <w:b/>
                <w:bCs/>
                <w:kern w:val="0"/>
                <w:sz w:val="20"/>
                <w:szCs w:val="20"/>
                <w:u w:val="none"/>
                <w:lang w:eastAsia="tr-TR"/>
              </w:rPr>
              <w:t xml:space="preserve"> ve Himmet Kadıoğlu </w:t>
            </w:r>
          </w:p>
        </w:tc>
      </w:tr>
    </w:tbl>
    <w:p w14:paraId="309A57B9"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2C241279"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7EE5839F" w14:textId="77777777" w:rsidR="00290E8D" w:rsidRPr="006755CA" w:rsidRDefault="00290E8D" w:rsidP="002D433B">
      <w:pPr>
        <w:pStyle w:val="ListeParagraf"/>
        <w:numPr>
          <w:ilvl w:val="0"/>
          <w:numId w:val="3"/>
        </w:numPr>
        <w:tabs>
          <w:tab w:val="left" w:pos="567"/>
          <w:tab w:val="left" w:leader="dot" w:pos="8505"/>
          <w:tab w:val="left" w:leader="dot" w:pos="9072"/>
        </w:tabs>
        <w:spacing w:line="276"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45F75888" w14:textId="77777777" w:rsidR="00290E8D" w:rsidRDefault="00290E8D" w:rsidP="002D433B">
      <w:pPr>
        <w:pStyle w:val="ListeParagraf"/>
        <w:numPr>
          <w:ilvl w:val="1"/>
          <w:numId w:val="3"/>
        </w:numPr>
        <w:spacing w:line="276"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861" w:type="dxa"/>
        <w:tblInd w:w="-106" w:type="dxa"/>
        <w:tblLook w:val="00A0" w:firstRow="1" w:lastRow="0" w:firstColumn="1" w:lastColumn="0" w:noHBand="0" w:noVBand="0"/>
      </w:tblPr>
      <w:tblGrid>
        <w:gridCol w:w="534"/>
        <w:gridCol w:w="3400"/>
        <w:gridCol w:w="4927"/>
      </w:tblGrid>
      <w:tr w:rsidR="00290E8D" w:rsidRPr="00327EA5" w14:paraId="72795EC7" w14:textId="77777777" w:rsidTr="00A80770">
        <w:tc>
          <w:tcPr>
            <w:tcW w:w="534" w:type="dxa"/>
            <w:vAlign w:val="bottom"/>
          </w:tcPr>
          <w:p w14:paraId="3D0C374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8B2029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927" w:type="dxa"/>
            <w:tcBorders>
              <w:bottom w:val="dashSmallGap" w:sz="4" w:space="0" w:color="auto"/>
            </w:tcBorders>
            <w:vAlign w:val="bottom"/>
          </w:tcPr>
          <w:p w14:paraId="0019A270" w14:textId="46F34A49" w:rsidR="00290E8D" w:rsidRPr="009A25D5" w:rsidRDefault="009A25D5" w:rsidP="009A25D5">
            <w:pPr>
              <w:spacing w:line="276" w:lineRule="auto"/>
              <w:jc w:val="left"/>
              <w:rPr>
                <w:rFonts w:ascii="Century Gothic" w:hAnsi="Century Gothic" w:cs="Century Gothic"/>
                <w:b/>
                <w:bCs/>
                <w:sz w:val="20"/>
                <w:szCs w:val="20"/>
                <w:lang w:eastAsia="tr-TR"/>
              </w:rPr>
            </w:pPr>
            <w:r>
              <w:rPr>
                <w:rFonts w:ascii="Century Gothic" w:hAnsi="Century Gothic" w:cs="Century Gothic"/>
                <w:b/>
                <w:bCs/>
                <w:sz w:val="20"/>
                <w:szCs w:val="20"/>
                <w:lang w:eastAsia="tr-TR"/>
              </w:rPr>
              <w:t>İŞ ARAÇLARI ALIMI İHALESİ</w:t>
            </w:r>
          </w:p>
        </w:tc>
      </w:tr>
      <w:tr w:rsidR="00290E8D" w:rsidRPr="00327EA5" w14:paraId="7FE4FE8F" w14:textId="77777777" w:rsidTr="00A80770">
        <w:tc>
          <w:tcPr>
            <w:tcW w:w="534" w:type="dxa"/>
            <w:vAlign w:val="bottom"/>
          </w:tcPr>
          <w:p w14:paraId="3535EC0F"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0ADD4FC"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927" w:type="dxa"/>
            <w:tcBorders>
              <w:top w:val="dashSmallGap" w:sz="4" w:space="0" w:color="auto"/>
              <w:bottom w:val="dashSmallGap" w:sz="4" w:space="0" w:color="auto"/>
            </w:tcBorders>
            <w:vAlign w:val="bottom"/>
          </w:tcPr>
          <w:p w14:paraId="57D0CA12" w14:textId="6261AAB2"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Mal</w:t>
            </w:r>
            <w:r w:rsidR="00255E11">
              <w:rPr>
                <w:rFonts w:ascii="Century Gothic" w:hAnsi="Century Gothic" w:cs="Century Gothic"/>
                <w:b/>
                <w:bCs/>
                <w:kern w:val="0"/>
                <w:sz w:val="20"/>
                <w:szCs w:val="20"/>
                <w:u w:val="none"/>
                <w:lang w:eastAsia="tr-TR"/>
              </w:rPr>
              <w:t xml:space="preserve"> Alımı </w:t>
            </w:r>
          </w:p>
        </w:tc>
      </w:tr>
      <w:tr w:rsidR="00290E8D" w:rsidRPr="00327EA5" w14:paraId="2F067E60" w14:textId="77777777" w:rsidTr="00A80770">
        <w:tc>
          <w:tcPr>
            <w:tcW w:w="534" w:type="dxa"/>
            <w:vAlign w:val="bottom"/>
          </w:tcPr>
          <w:p w14:paraId="0F06B4F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F59AC9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927" w:type="dxa"/>
            <w:tcBorders>
              <w:top w:val="dashSmallGap" w:sz="4" w:space="0" w:color="auto"/>
              <w:bottom w:val="dashSmallGap" w:sz="4" w:space="0" w:color="auto"/>
            </w:tcBorders>
            <w:vAlign w:val="bottom"/>
          </w:tcPr>
          <w:p w14:paraId="2164719F" w14:textId="472A3463" w:rsidR="00A00BA5" w:rsidRPr="00327EA5" w:rsidRDefault="00D96B53" w:rsidP="00A00BA5">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p>
          <w:p w14:paraId="7E3E1708" w14:textId="486DC04E" w:rsidR="00B91630" w:rsidRPr="00327EA5" w:rsidRDefault="009A25D5" w:rsidP="006560C0">
            <w:pPr>
              <w:spacing w:after="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TOPLAM 1</w:t>
            </w:r>
            <w:r w:rsidR="00435D7F">
              <w:rPr>
                <w:rFonts w:ascii="Century Gothic" w:hAnsi="Century Gothic" w:cs="Century Gothic"/>
                <w:b/>
                <w:bCs/>
                <w:kern w:val="0"/>
                <w:sz w:val="20"/>
                <w:szCs w:val="20"/>
                <w:u w:val="none"/>
                <w:lang w:eastAsia="tr-TR"/>
              </w:rPr>
              <w:t>4</w:t>
            </w:r>
            <w:r>
              <w:rPr>
                <w:rFonts w:ascii="Century Gothic" w:hAnsi="Century Gothic" w:cs="Century Gothic"/>
                <w:b/>
                <w:bCs/>
                <w:kern w:val="0"/>
                <w:sz w:val="20"/>
                <w:szCs w:val="20"/>
                <w:u w:val="none"/>
                <w:lang w:eastAsia="tr-TR"/>
              </w:rPr>
              <w:t xml:space="preserve"> ADET ARAÇ</w:t>
            </w:r>
          </w:p>
        </w:tc>
      </w:tr>
      <w:tr w:rsidR="00D949F8" w:rsidRPr="00327EA5" w14:paraId="2CB73C46" w14:textId="77777777" w:rsidTr="00A80770">
        <w:tc>
          <w:tcPr>
            <w:tcW w:w="534" w:type="dxa"/>
            <w:vAlign w:val="bottom"/>
          </w:tcPr>
          <w:p w14:paraId="272AF514" w14:textId="77777777" w:rsidR="00D949F8" w:rsidRPr="00E54E68"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CA6B298" w14:textId="77777777" w:rsidR="00B46891" w:rsidRDefault="00B46891"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p>
          <w:p w14:paraId="4ECDB4A6" w14:textId="77777777" w:rsidR="00B46891" w:rsidRDefault="00B46891"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p>
          <w:p w14:paraId="3608CFB1" w14:textId="321E4870" w:rsidR="00D949F8" w:rsidRPr="00B4496E" w:rsidRDefault="00FE0ECC"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B4496E">
              <w:rPr>
                <w:rFonts w:ascii="Century Gothic" w:hAnsi="Century Gothic" w:cs="Century Gothic"/>
                <w:b/>
                <w:bCs/>
                <w:color w:val="000000"/>
                <w:sz w:val="20"/>
                <w:szCs w:val="20"/>
                <w:lang w:eastAsia="tr-TR"/>
              </w:rPr>
              <w:t>İhale için ayrılmış toplam tahmini değer</w:t>
            </w:r>
          </w:p>
        </w:tc>
        <w:tc>
          <w:tcPr>
            <w:tcW w:w="4927" w:type="dxa"/>
            <w:tcBorders>
              <w:top w:val="dashSmallGap" w:sz="4" w:space="0" w:color="auto"/>
              <w:bottom w:val="dashSmallGap" w:sz="4" w:space="0" w:color="auto"/>
            </w:tcBorders>
            <w:vAlign w:val="bottom"/>
          </w:tcPr>
          <w:p w14:paraId="736EC62B" w14:textId="16572FDE" w:rsidR="00D949F8" w:rsidRPr="00B4496E" w:rsidRDefault="00A80770" w:rsidP="00B46891">
            <w:pPr>
              <w:ind w:left="505"/>
              <w:jc w:val="left"/>
              <w:rPr>
                <w:rFonts w:ascii="Century Gothic" w:hAnsi="Century Gothic" w:cs="Century Gothic"/>
                <w:kern w:val="0"/>
                <w:sz w:val="20"/>
                <w:szCs w:val="20"/>
                <w:u w:val="none"/>
                <w:lang w:eastAsia="tr-TR"/>
              </w:rPr>
            </w:pPr>
            <w:r w:rsidRPr="00B4496E">
              <w:rPr>
                <w:rFonts w:ascii="Century Gothic" w:hAnsi="Century Gothic" w:cs="Century Gothic"/>
                <w:b/>
                <w:bCs/>
                <w:kern w:val="0"/>
                <w:sz w:val="18"/>
                <w:szCs w:val="18"/>
                <w:u w:val="none"/>
                <w:lang w:eastAsia="tr-TR"/>
              </w:rPr>
              <w:t>1 adet sepetli lift</w:t>
            </w:r>
            <w:r w:rsidR="009A25D5" w:rsidRPr="00B4496E">
              <w:rPr>
                <w:rFonts w:ascii="Century Gothic" w:hAnsi="Century Gothic" w:cs="Century Gothic"/>
                <w:b/>
                <w:bCs/>
                <w:kern w:val="0"/>
                <w:sz w:val="18"/>
                <w:szCs w:val="18"/>
                <w:u w:val="none"/>
                <w:lang w:eastAsia="tr-TR"/>
              </w:rPr>
              <w:t xml:space="preserve"> </w:t>
            </w:r>
            <w:r w:rsidR="00FC1DFA" w:rsidRPr="00B4496E">
              <w:rPr>
                <w:rFonts w:ascii="Century Gothic" w:hAnsi="Century Gothic" w:cs="Century Gothic"/>
                <w:kern w:val="0"/>
                <w:sz w:val="20"/>
                <w:szCs w:val="20"/>
                <w:u w:val="none"/>
                <w:lang w:eastAsia="tr-TR"/>
              </w:rPr>
              <w:t>20.000</w:t>
            </w:r>
            <w:r w:rsidR="00D72A92" w:rsidRPr="00B4496E">
              <w:rPr>
                <w:rFonts w:ascii="Century Gothic" w:hAnsi="Century Gothic" w:cs="Century Gothic"/>
                <w:kern w:val="0"/>
                <w:sz w:val="22"/>
                <w:szCs w:val="22"/>
                <w:u w:val="none"/>
                <w:lang w:eastAsia="tr-TR"/>
              </w:rPr>
              <w:t xml:space="preserve"> </w:t>
            </w:r>
            <w:r w:rsidR="005F6815" w:rsidRPr="00B4496E">
              <w:rPr>
                <w:rFonts w:ascii="Century Gothic" w:hAnsi="Century Gothic" w:cs="Century Gothic"/>
                <w:kern w:val="0"/>
                <w:sz w:val="20"/>
                <w:szCs w:val="20"/>
                <w:u w:val="none"/>
                <w:lang w:eastAsia="tr-TR"/>
              </w:rPr>
              <w:t>GBP</w:t>
            </w:r>
            <w:r w:rsidR="00D72A92" w:rsidRPr="00B4496E">
              <w:rPr>
                <w:rFonts w:ascii="Century Gothic" w:hAnsi="Century Gothic" w:cs="Century Gothic"/>
                <w:kern w:val="0"/>
                <w:sz w:val="20"/>
                <w:szCs w:val="20"/>
                <w:u w:val="none"/>
                <w:lang w:eastAsia="tr-TR"/>
              </w:rPr>
              <w:t>(+KDV)</w:t>
            </w:r>
            <w:r w:rsidR="00B91630" w:rsidRPr="00B4496E">
              <w:rPr>
                <w:rFonts w:ascii="Century Gothic" w:hAnsi="Century Gothic" w:cs="Century Gothic"/>
                <w:kern w:val="0"/>
                <w:sz w:val="20"/>
                <w:szCs w:val="20"/>
                <w:u w:val="none"/>
                <w:lang w:eastAsia="tr-TR"/>
              </w:rPr>
              <w:t xml:space="preserve"> </w:t>
            </w:r>
          </w:p>
          <w:p w14:paraId="1A973164" w14:textId="55C99657" w:rsidR="00A80770" w:rsidRPr="00B4496E" w:rsidRDefault="00FC1DFA" w:rsidP="00B46891">
            <w:pPr>
              <w:ind w:left="505"/>
              <w:jc w:val="left"/>
              <w:rPr>
                <w:rFonts w:ascii="Century Gothic" w:hAnsi="Century Gothic" w:cs="Century Gothic"/>
                <w:kern w:val="0"/>
                <w:sz w:val="20"/>
                <w:szCs w:val="20"/>
                <w:u w:val="none"/>
                <w:lang w:eastAsia="tr-TR"/>
              </w:rPr>
            </w:pPr>
            <w:r w:rsidRPr="00B4496E">
              <w:rPr>
                <w:rFonts w:ascii="Century Gothic" w:hAnsi="Century Gothic" w:cs="Century Gothic"/>
                <w:b/>
                <w:bCs/>
                <w:kern w:val="0"/>
                <w:sz w:val="18"/>
                <w:szCs w:val="18"/>
                <w:u w:val="none"/>
                <w:lang w:eastAsia="tr-TR"/>
              </w:rPr>
              <w:t>1</w:t>
            </w:r>
            <w:r w:rsidR="00A80770" w:rsidRPr="00B4496E">
              <w:rPr>
                <w:rFonts w:ascii="Century Gothic" w:hAnsi="Century Gothic" w:cs="Century Gothic"/>
                <w:b/>
                <w:bCs/>
                <w:kern w:val="0"/>
                <w:sz w:val="18"/>
                <w:szCs w:val="18"/>
                <w:u w:val="none"/>
                <w:lang w:eastAsia="tr-TR"/>
              </w:rPr>
              <w:t xml:space="preserve"> </w:t>
            </w:r>
            <w:r w:rsidRPr="00B4496E">
              <w:rPr>
                <w:rFonts w:ascii="Century Gothic" w:hAnsi="Century Gothic" w:cs="Century Gothic"/>
                <w:b/>
                <w:bCs/>
                <w:kern w:val="0"/>
                <w:sz w:val="18"/>
                <w:szCs w:val="18"/>
                <w:u w:val="none"/>
                <w:lang w:eastAsia="tr-TR"/>
              </w:rPr>
              <w:t xml:space="preserve">adet </w:t>
            </w:r>
            <w:r w:rsidR="004C5F52">
              <w:rPr>
                <w:rFonts w:ascii="Century Gothic" w:hAnsi="Century Gothic" w:cs="Century Gothic"/>
                <w:b/>
                <w:bCs/>
                <w:kern w:val="0"/>
                <w:sz w:val="18"/>
                <w:szCs w:val="18"/>
                <w:u w:val="none"/>
                <w:lang w:eastAsia="tr-TR"/>
              </w:rPr>
              <w:t>d</w:t>
            </w:r>
            <w:r w:rsidRPr="00B4496E">
              <w:rPr>
                <w:rFonts w:ascii="Century Gothic" w:hAnsi="Century Gothic" w:cs="Century Gothic"/>
                <w:b/>
                <w:bCs/>
                <w:kern w:val="0"/>
                <w:sz w:val="18"/>
                <w:szCs w:val="18"/>
                <w:u w:val="none"/>
                <w:lang w:eastAsia="tr-TR"/>
              </w:rPr>
              <w:t>ozer</w:t>
            </w:r>
            <w:r w:rsidR="00A80770" w:rsidRPr="00B4496E">
              <w:rPr>
                <w:rFonts w:ascii="Century Gothic" w:hAnsi="Century Gothic" w:cs="Century Gothic"/>
                <w:b/>
                <w:bCs/>
                <w:kern w:val="0"/>
                <w:sz w:val="18"/>
                <w:szCs w:val="18"/>
                <w:u w:val="none"/>
                <w:lang w:eastAsia="tr-TR"/>
              </w:rPr>
              <w:t xml:space="preserve"> </w:t>
            </w:r>
            <w:r w:rsidR="00B4496E" w:rsidRPr="00B4496E">
              <w:rPr>
                <w:rFonts w:ascii="Century Gothic" w:hAnsi="Century Gothic" w:cs="Century Gothic"/>
                <w:kern w:val="0"/>
                <w:sz w:val="20"/>
                <w:szCs w:val="20"/>
                <w:u w:val="none"/>
                <w:lang w:eastAsia="tr-TR"/>
              </w:rPr>
              <w:t xml:space="preserve">115.000 </w:t>
            </w:r>
            <w:r w:rsidR="00A80770" w:rsidRPr="00B4496E">
              <w:rPr>
                <w:rFonts w:ascii="Century Gothic" w:hAnsi="Century Gothic" w:cs="Century Gothic"/>
                <w:kern w:val="0"/>
                <w:sz w:val="20"/>
                <w:szCs w:val="20"/>
                <w:u w:val="none"/>
                <w:lang w:eastAsia="tr-TR"/>
              </w:rPr>
              <w:t>GBP(+KDV)</w:t>
            </w:r>
          </w:p>
          <w:p w14:paraId="2B03B6EC" w14:textId="06AFD19A" w:rsidR="009A25D5" w:rsidRPr="00B4496E" w:rsidRDefault="004D0AB6"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 xml:space="preserve">1 adet damperli </w:t>
            </w:r>
            <w:r w:rsidR="00FC1DFA" w:rsidRPr="00B4496E">
              <w:rPr>
                <w:rFonts w:ascii="Century Gothic" w:hAnsi="Century Gothic" w:cs="Century Gothic"/>
                <w:b/>
                <w:bCs/>
                <w:kern w:val="0"/>
                <w:sz w:val="18"/>
                <w:szCs w:val="18"/>
                <w:u w:val="none"/>
                <w:lang w:eastAsia="tr-TR"/>
              </w:rPr>
              <w:t xml:space="preserve">kamyon </w:t>
            </w:r>
            <w:r w:rsidR="00B4496E" w:rsidRPr="00B4496E">
              <w:rPr>
                <w:rFonts w:ascii="Century Gothic" w:hAnsi="Century Gothic" w:cs="Century Gothic"/>
                <w:kern w:val="0"/>
                <w:sz w:val="18"/>
                <w:szCs w:val="18"/>
                <w:u w:val="none"/>
                <w:lang w:eastAsia="tr-TR"/>
              </w:rPr>
              <w:t xml:space="preserve">40.000 </w:t>
            </w:r>
            <w:r w:rsidR="00FC1DFA" w:rsidRPr="00B4496E">
              <w:rPr>
                <w:rFonts w:ascii="Century Gothic" w:hAnsi="Century Gothic" w:cs="Century Gothic"/>
                <w:kern w:val="0"/>
                <w:sz w:val="20"/>
                <w:szCs w:val="20"/>
                <w:u w:val="none"/>
                <w:lang w:eastAsia="tr-TR"/>
              </w:rPr>
              <w:t>GBP(+KDV)</w:t>
            </w:r>
          </w:p>
          <w:p w14:paraId="36B24420" w14:textId="586E3F81" w:rsidR="004D0AB6" w:rsidRPr="00B4496E" w:rsidRDefault="004D0AB6"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1 adet ekskavatör (</w:t>
            </w:r>
            <w:r w:rsidR="00FC1DFA" w:rsidRPr="00B4496E">
              <w:rPr>
                <w:rFonts w:ascii="Century Gothic" w:hAnsi="Century Gothic" w:cs="Century Gothic"/>
                <w:b/>
                <w:bCs/>
                <w:kern w:val="0"/>
                <w:sz w:val="18"/>
                <w:szCs w:val="18"/>
                <w:u w:val="none"/>
                <w:lang w:eastAsia="tr-TR"/>
              </w:rPr>
              <w:t>13-</w:t>
            </w:r>
            <w:r w:rsidRPr="00B4496E">
              <w:rPr>
                <w:rFonts w:ascii="Century Gothic" w:hAnsi="Century Gothic" w:cs="Century Gothic"/>
                <w:b/>
                <w:bCs/>
                <w:kern w:val="0"/>
                <w:sz w:val="18"/>
                <w:szCs w:val="18"/>
                <w:u w:val="none"/>
                <w:lang w:eastAsia="tr-TR"/>
              </w:rPr>
              <w:t>14 ton)</w:t>
            </w:r>
            <w:r w:rsidR="00FC1DFA" w:rsidRPr="00B4496E">
              <w:rPr>
                <w:rFonts w:ascii="Century Gothic" w:hAnsi="Century Gothic" w:cs="Century Gothic"/>
                <w:b/>
                <w:bCs/>
                <w:kern w:val="0"/>
                <w:sz w:val="18"/>
                <w:szCs w:val="18"/>
                <w:u w:val="none"/>
                <w:lang w:eastAsia="tr-TR"/>
              </w:rPr>
              <w:t xml:space="preserve"> </w:t>
            </w:r>
            <w:r w:rsidR="00FC1DFA" w:rsidRPr="00B4496E">
              <w:rPr>
                <w:rFonts w:ascii="Century Gothic" w:hAnsi="Century Gothic" w:cs="Century Gothic"/>
                <w:kern w:val="0"/>
                <w:sz w:val="20"/>
                <w:szCs w:val="20"/>
                <w:u w:val="none"/>
                <w:lang w:eastAsia="tr-TR"/>
              </w:rPr>
              <w:t>4</w:t>
            </w:r>
            <w:r w:rsidR="00B4496E" w:rsidRPr="00B4496E">
              <w:rPr>
                <w:rFonts w:ascii="Century Gothic" w:hAnsi="Century Gothic" w:cs="Century Gothic"/>
                <w:kern w:val="0"/>
                <w:sz w:val="20"/>
                <w:szCs w:val="20"/>
                <w:u w:val="none"/>
                <w:lang w:eastAsia="tr-TR"/>
              </w:rPr>
              <w:t>5</w:t>
            </w:r>
            <w:r w:rsidR="00FC1DFA" w:rsidRPr="00B4496E">
              <w:rPr>
                <w:rFonts w:ascii="Century Gothic" w:hAnsi="Century Gothic" w:cs="Century Gothic"/>
                <w:kern w:val="0"/>
                <w:sz w:val="20"/>
                <w:szCs w:val="20"/>
                <w:u w:val="none"/>
                <w:lang w:eastAsia="tr-TR"/>
              </w:rPr>
              <w:t>.000</w:t>
            </w:r>
            <w:r w:rsidR="00FC1DFA" w:rsidRPr="00B4496E">
              <w:rPr>
                <w:rFonts w:ascii="Century Gothic" w:hAnsi="Century Gothic" w:cs="Century Gothic"/>
                <w:kern w:val="0"/>
                <w:sz w:val="18"/>
                <w:szCs w:val="18"/>
                <w:u w:val="none"/>
                <w:lang w:eastAsia="tr-TR"/>
              </w:rPr>
              <w:t xml:space="preserve"> </w:t>
            </w:r>
            <w:r w:rsidR="00FC1DFA" w:rsidRPr="00B4496E">
              <w:rPr>
                <w:rFonts w:ascii="Century Gothic" w:hAnsi="Century Gothic" w:cs="Century Gothic"/>
                <w:kern w:val="0"/>
                <w:sz w:val="20"/>
                <w:szCs w:val="20"/>
                <w:u w:val="none"/>
                <w:lang w:eastAsia="tr-TR"/>
              </w:rPr>
              <w:t>GBP(+KDV)</w:t>
            </w:r>
          </w:p>
          <w:p w14:paraId="570A88B3" w14:textId="21ACE73C" w:rsidR="00FC1DFA" w:rsidRPr="00B4496E" w:rsidRDefault="00FC1DFA"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 xml:space="preserve">1 adet mini ekskavatör (2,5 ton) </w:t>
            </w:r>
            <w:r w:rsidRPr="00B4496E">
              <w:rPr>
                <w:rFonts w:ascii="Century Gothic" w:hAnsi="Century Gothic" w:cs="Century Gothic"/>
                <w:kern w:val="0"/>
                <w:sz w:val="20"/>
                <w:szCs w:val="20"/>
                <w:u w:val="none"/>
                <w:lang w:eastAsia="tr-TR"/>
              </w:rPr>
              <w:t>2</w:t>
            </w:r>
            <w:r w:rsidR="00B4496E" w:rsidRPr="00B4496E">
              <w:rPr>
                <w:rFonts w:ascii="Century Gothic" w:hAnsi="Century Gothic" w:cs="Century Gothic"/>
                <w:kern w:val="0"/>
                <w:sz w:val="20"/>
                <w:szCs w:val="20"/>
                <w:u w:val="none"/>
                <w:lang w:eastAsia="tr-TR"/>
              </w:rPr>
              <w:t>3</w:t>
            </w:r>
            <w:r w:rsidRPr="00B4496E">
              <w:rPr>
                <w:rFonts w:ascii="Century Gothic" w:hAnsi="Century Gothic" w:cs="Century Gothic"/>
                <w:kern w:val="0"/>
                <w:sz w:val="20"/>
                <w:szCs w:val="20"/>
                <w:u w:val="none"/>
                <w:lang w:eastAsia="tr-TR"/>
              </w:rPr>
              <w:t>.</w:t>
            </w:r>
            <w:r w:rsidR="00B4496E" w:rsidRPr="00B4496E">
              <w:rPr>
                <w:rFonts w:ascii="Century Gothic" w:hAnsi="Century Gothic" w:cs="Century Gothic"/>
                <w:kern w:val="0"/>
                <w:sz w:val="20"/>
                <w:szCs w:val="20"/>
                <w:u w:val="none"/>
                <w:lang w:eastAsia="tr-TR"/>
              </w:rPr>
              <w:t>5</w:t>
            </w:r>
            <w:r w:rsidRPr="00B4496E">
              <w:rPr>
                <w:rFonts w:ascii="Century Gothic" w:hAnsi="Century Gothic" w:cs="Century Gothic"/>
                <w:kern w:val="0"/>
                <w:sz w:val="20"/>
                <w:szCs w:val="20"/>
                <w:u w:val="none"/>
                <w:lang w:eastAsia="tr-TR"/>
              </w:rPr>
              <w:t>00 GBP(+KDV)</w:t>
            </w:r>
          </w:p>
          <w:p w14:paraId="07FC83A5" w14:textId="3A5C25E3" w:rsidR="00FC1DFA" w:rsidRPr="00B4496E" w:rsidRDefault="00FC1DFA"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 xml:space="preserve">1 adet çekirge </w:t>
            </w:r>
            <w:r w:rsidR="00B4496E" w:rsidRPr="00B4496E">
              <w:rPr>
                <w:rFonts w:ascii="Century Gothic" w:hAnsi="Century Gothic" w:cs="Century Gothic"/>
                <w:kern w:val="0"/>
                <w:sz w:val="18"/>
                <w:szCs w:val="18"/>
                <w:u w:val="none"/>
                <w:lang w:eastAsia="tr-TR"/>
              </w:rPr>
              <w:t xml:space="preserve">40.000 </w:t>
            </w:r>
            <w:r w:rsidRPr="00B4496E">
              <w:rPr>
                <w:rFonts w:ascii="Century Gothic" w:hAnsi="Century Gothic" w:cs="Century Gothic"/>
                <w:kern w:val="0"/>
                <w:sz w:val="20"/>
                <w:szCs w:val="20"/>
                <w:u w:val="none"/>
                <w:lang w:eastAsia="tr-TR"/>
              </w:rPr>
              <w:t>GBP(+KDV)</w:t>
            </w:r>
          </w:p>
          <w:p w14:paraId="3352A1EA" w14:textId="1FC2F890" w:rsidR="00FC1DFA" w:rsidRPr="00B4496E" w:rsidRDefault="00FC1DFA"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 xml:space="preserve">1 adet </w:t>
            </w:r>
            <w:proofErr w:type="spellStart"/>
            <w:r w:rsidRPr="00B4496E">
              <w:rPr>
                <w:rFonts w:ascii="Century Gothic" w:hAnsi="Century Gothic" w:cs="Century Gothic"/>
                <w:b/>
                <w:bCs/>
                <w:kern w:val="0"/>
                <w:sz w:val="18"/>
                <w:szCs w:val="18"/>
                <w:u w:val="none"/>
                <w:lang w:eastAsia="tr-TR"/>
              </w:rPr>
              <w:t>lowbed</w:t>
            </w:r>
            <w:proofErr w:type="spellEnd"/>
            <w:r w:rsidRPr="00B4496E">
              <w:rPr>
                <w:rFonts w:ascii="Century Gothic" w:hAnsi="Century Gothic" w:cs="Century Gothic"/>
                <w:b/>
                <w:bCs/>
                <w:kern w:val="0"/>
                <w:sz w:val="18"/>
                <w:szCs w:val="18"/>
                <w:u w:val="none"/>
                <w:lang w:eastAsia="tr-TR"/>
              </w:rPr>
              <w:t xml:space="preserve"> </w:t>
            </w:r>
            <w:r w:rsidR="004C5F52">
              <w:rPr>
                <w:rFonts w:ascii="Century Gothic" w:hAnsi="Century Gothic" w:cs="Century Gothic"/>
                <w:b/>
                <w:bCs/>
                <w:kern w:val="0"/>
                <w:sz w:val="18"/>
                <w:szCs w:val="18"/>
                <w:u w:val="none"/>
                <w:lang w:eastAsia="tr-TR"/>
              </w:rPr>
              <w:t>semi treyler (</w:t>
            </w:r>
            <w:r w:rsidRPr="00B4496E">
              <w:rPr>
                <w:rFonts w:ascii="Century Gothic" w:hAnsi="Century Gothic" w:cs="Century Gothic"/>
                <w:b/>
                <w:bCs/>
                <w:kern w:val="0"/>
                <w:sz w:val="18"/>
                <w:szCs w:val="18"/>
                <w:u w:val="none"/>
                <w:lang w:eastAsia="tr-TR"/>
              </w:rPr>
              <w:t>dorse</w:t>
            </w:r>
            <w:r w:rsidR="004C5F52">
              <w:rPr>
                <w:rFonts w:ascii="Century Gothic" w:hAnsi="Century Gothic" w:cs="Century Gothic"/>
                <w:b/>
                <w:bCs/>
                <w:kern w:val="0"/>
                <w:sz w:val="18"/>
                <w:szCs w:val="18"/>
                <w:u w:val="none"/>
                <w:lang w:eastAsia="tr-TR"/>
              </w:rPr>
              <w:t>)</w:t>
            </w:r>
            <w:r w:rsidR="00B4496E">
              <w:rPr>
                <w:rFonts w:ascii="Century Gothic" w:hAnsi="Century Gothic" w:cs="Century Gothic"/>
                <w:b/>
                <w:bCs/>
                <w:kern w:val="0"/>
                <w:sz w:val="18"/>
                <w:szCs w:val="18"/>
                <w:u w:val="none"/>
                <w:lang w:eastAsia="tr-TR"/>
              </w:rPr>
              <w:t xml:space="preserve"> </w:t>
            </w:r>
            <w:r w:rsidR="00B4496E" w:rsidRPr="00B4496E">
              <w:rPr>
                <w:rFonts w:ascii="Century Gothic" w:hAnsi="Century Gothic" w:cs="Century Gothic"/>
                <w:kern w:val="0"/>
                <w:sz w:val="18"/>
                <w:szCs w:val="18"/>
                <w:u w:val="none"/>
                <w:lang w:eastAsia="tr-TR"/>
              </w:rPr>
              <w:t>30.000</w:t>
            </w:r>
            <w:r w:rsidRPr="00B4496E">
              <w:rPr>
                <w:rFonts w:ascii="Century Gothic" w:hAnsi="Century Gothic" w:cs="Century Gothic"/>
                <w:kern w:val="0"/>
                <w:sz w:val="20"/>
                <w:szCs w:val="20"/>
                <w:u w:val="none"/>
                <w:lang w:eastAsia="tr-TR"/>
              </w:rPr>
              <w:t>GBP(+KDV)</w:t>
            </w:r>
          </w:p>
          <w:p w14:paraId="4D99EFB2" w14:textId="2BE5151D" w:rsidR="00FC1DFA" w:rsidRDefault="00FC1DFA" w:rsidP="00B46891">
            <w:pPr>
              <w:ind w:left="505"/>
              <w:jc w:val="left"/>
              <w:rPr>
                <w:rFonts w:ascii="Century Gothic" w:hAnsi="Century Gothic" w:cs="Century Gothic"/>
                <w:kern w:val="0"/>
                <w:sz w:val="20"/>
                <w:szCs w:val="20"/>
                <w:u w:val="none"/>
                <w:lang w:eastAsia="tr-TR"/>
              </w:rPr>
            </w:pPr>
            <w:r w:rsidRPr="00B4496E">
              <w:rPr>
                <w:rFonts w:ascii="Century Gothic" w:hAnsi="Century Gothic" w:cs="Century Gothic"/>
                <w:b/>
                <w:bCs/>
                <w:kern w:val="0"/>
                <w:sz w:val="18"/>
                <w:szCs w:val="18"/>
                <w:u w:val="none"/>
                <w:lang w:eastAsia="tr-TR"/>
              </w:rPr>
              <w:t xml:space="preserve">1 adet kırıcı </w:t>
            </w:r>
            <w:r w:rsidR="00B4496E" w:rsidRPr="00B4496E">
              <w:rPr>
                <w:rFonts w:ascii="Century Gothic" w:hAnsi="Century Gothic" w:cs="Century Gothic"/>
                <w:kern w:val="0"/>
                <w:sz w:val="18"/>
                <w:szCs w:val="18"/>
                <w:u w:val="none"/>
                <w:lang w:eastAsia="tr-TR"/>
              </w:rPr>
              <w:t xml:space="preserve">22.000 </w:t>
            </w:r>
            <w:r w:rsidRPr="00B4496E">
              <w:rPr>
                <w:rFonts w:ascii="Century Gothic" w:hAnsi="Century Gothic" w:cs="Century Gothic"/>
                <w:kern w:val="0"/>
                <w:sz w:val="20"/>
                <w:szCs w:val="20"/>
                <w:u w:val="none"/>
                <w:lang w:eastAsia="tr-TR"/>
              </w:rPr>
              <w:t>GBP(+KDV)</w:t>
            </w:r>
          </w:p>
          <w:p w14:paraId="5AE7CE1B" w14:textId="2B48D3D8" w:rsidR="00C5654E" w:rsidRPr="00B4496E" w:rsidRDefault="00C5654E" w:rsidP="00B46891">
            <w:pPr>
              <w:ind w:left="505"/>
              <w:jc w:val="left"/>
              <w:rPr>
                <w:rFonts w:ascii="Century Gothic" w:hAnsi="Century Gothic" w:cs="Century Gothic"/>
                <w:kern w:val="0"/>
                <w:sz w:val="18"/>
                <w:szCs w:val="18"/>
                <w:u w:val="none"/>
                <w:lang w:eastAsia="tr-TR"/>
              </w:rPr>
            </w:pPr>
            <w:r w:rsidRPr="00B4496E">
              <w:rPr>
                <w:rFonts w:ascii="Century Gothic" w:hAnsi="Century Gothic" w:cs="Century Gothic"/>
                <w:b/>
                <w:bCs/>
                <w:kern w:val="0"/>
                <w:sz w:val="18"/>
                <w:szCs w:val="18"/>
                <w:u w:val="none"/>
                <w:lang w:eastAsia="tr-TR"/>
              </w:rPr>
              <w:t xml:space="preserve">1 adet </w:t>
            </w:r>
            <w:r>
              <w:rPr>
                <w:rFonts w:ascii="Century Gothic" w:hAnsi="Century Gothic" w:cs="Century Gothic"/>
                <w:b/>
                <w:bCs/>
                <w:kern w:val="0"/>
                <w:sz w:val="18"/>
                <w:szCs w:val="18"/>
                <w:u w:val="none"/>
                <w:lang w:eastAsia="tr-TR"/>
              </w:rPr>
              <w:t xml:space="preserve">birleştirilen </w:t>
            </w:r>
            <w:r w:rsidRPr="00B4496E">
              <w:rPr>
                <w:rFonts w:ascii="Century Gothic" w:hAnsi="Century Gothic" w:cs="Century Gothic"/>
                <w:b/>
                <w:bCs/>
                <w:kern w:val="0"/>
                <w:sz w:val="18"/>
                <w:szCs w:val="18"/>
                <w:u w:val="none"/>
                <w:lang w:eastAsia="tr-TR"/>
              </w:rPr>
              <w:t xml:space="preserve">çekici </w:t>
            </w:r>
            <w:r w:rsidRPr="00B4496E">
              <w:rPr>
                <w:rFonts w:ascii="Century Gothic" w:hAnsi="Century Gothic" w:cs="Century Gothic"/>
                <w:kern w:val="0"/>
                <w:sz w:val="18"/>
                <w:szCs w:val="18"/>
                <w:u w:val="none"/>
                <w:lang w:eastAsia="tr-TR"/>
              </w:rPr>
              <w:t xml:space="preserve">18.000 </w:t>
            </w:r>
            <w:r w:rsidRPr="00B4496E">
              <w:rPr>
                <w:rFonts w:ascii="Century Gothic" w:hAnsi="Century Gothic" w:cs="Century Gothic"/>
                <w:kern w:val="0"/>
                <w:sz w:val="20"/>
                <w:szCs w:val="20"/>
                <w:u w:val="none"/>
                <w:lang w:eastAsia="tr-TR"/>
              </w:rPr>
              <w:t>GBP(+KDV)</w:t>
            </w:r>
          </w:p>
          <w:p w14:paraId="0650EEE5" w14:textId="5DC87F0D" w:rsidR="00AD6E86" w:rsidRPr="00B4496E" w:rsidRDefault="004C5F52" w:rsidP="00B46891">
            <w:pPr>
              <w:ind w:left="505"/>
              <w:jc w:val="left"/>
              <w:rPr>
                <w:rFonts w:ascii="Century Gothic" w:hAnsi="Century Gothic" w:cs="Century Gothic"/>
                <w:b/>
                <w:bCs/>
                <w:kern w:val="0"/>
                <w:sz w:val="18"/>
                <w:szCs w:val="18"/>
                <w:u w:val="none"/>
                <w:lang w:eastAsia="tr-TR"/>
              </w:rPr>
            </w:pPr>
            <w:r>
              <w:rPr>
                <w:rFonts w:ascii="Century Gothic" w:hAnsi="Century Gothic" w:cs="Century Gothic"/>
                <w:b/>
                <w:bCs/>
                <w:kern w:val="0"/>
                <w:sz w:val="18"/>
                <w:szCs w:val="18"/>
                <w:u w:val="none"/>
                <w:lang w:eastAsia="tr-TR"/>
              </w:rPr>
              <w:t>2</w:t>
            </w:r>
            <w:r w:rsidR="004D0AB6" w:rsidRPr="00B4496E">
              <w:rPr>
                <w:rFonts w:ascii="Century Gothic" w:hAnsi="Century Gothic" w:cs="Century Gothic"/>
                <w:b/>
                <w:bCs/>
                <w:kern w:val="0"/>
                <w:sz w:val="18"/>
                <w:szCs w:val="18"/>
                <w:u w:val="none"/>
                <w:lang w:eastAsia="tr-TR"/>
              </w:rPr>
              <w:t xml:space="preserve"> adet </w:t>
            </w:r>
            <w:proofErr w:type="spellStart"/>
            <w:r w:rsidR="00FC1DFA" w:rsidRPr="00B4496E">
              <w:rPr>
                <w:rFonts w:ascii="Century Gothic" w:hAnsi="Century Gothic" w:cs="Century Gothic"/>
                <w:b/>
                <w:bCs/>
                <w:kern w:val="0"/>
                <w:sz w:val="18"/>
                <w:szCs w:val="18"/>
                <w:u w:val="none"/>
                <w:lang w:eastAsia="tr-TR"/>
              </w:rPr>
              <w:t>dampersiz</w:t>
            </w:r>
            <w:proofErr w:type="spellEnd"/>
            <w:r w:rsidR="00FC1DFA" w:rsidRPr="00B4496E">
              <w:rPr>
                <w:rFonts w:ascii="Century Gothic" w:hAnsi="Century Gothic" w:cs="Century Gothic"/>
                <w:b/>
                <w:bCs/>
                <w:kern w:val="0"/>
                <w:sz w:val="18"/>
                <w:szCs w:val="18"/>
                <w:u w:val="none"/>
                <w:lang w:eastAsia="tr-TR"/>
              </w:rPr>
              <w:t xml:space="preserve"> </w:t>
            </w:r>
            <w:r w:rsidR="00AD6E86" w:rsidRPr="00B4496E">
              <w:rPr>
                <w:rFonts w:ascii="Century Gothic" w:hAnsi="Century Gothic" w:cs="Century Gothic"/>
                <w:b/>
                <w:bCs/>
                <w:kern w:val="0"/>
                <w:sz w:val="18"/>
                <w:szCs w:val="18"/>
                <w:u w:val="none"/>
                <w:lang w:eastAsia="tr-TR"/>
              </w:rPr>
              <w:t xml:space="preserve">kısa kasa arka </w:t>
            </w:r>
            <w:proofErr w:type="spellStart"/>
            <w:r w:rsidR="00AD6E86" w:rsidRPr="00B4496E">
              <w:rPr>
                <w:rFonts w:ascii="Century Gothic" w:hAnsi="Century Gothic" w:cs="Century Gothic"/>
                <w:b/>
                <w:bCs/>
                <w:kern w:val="0"/>
                <w:sz w:val="18"/>
                <w:szCs w:val="18"/>
                <w:u w:val="none"/>
                <w:lang w:eastAsia="tr-TR"/>
              </w:rPr>
              <w:t>liftli</w:t>
            </w:r>
            <w:proofErr w:type="spellEnd"/>
            <w:r w:rsidR="00AD6E86" w:rsidRPr="00B4496E">
              <w:rPr>
                <w:rFonts w:ascii="Century Gothic" w:hAnsi="Century Gothic" w:cs="Century Gothic"/>
                <w:b/>
                <w:bCs/>
                <w:kern w:val="0"/>
                <w:sz w:val="18"/>
                <w:szCs w:val="18"/>
                <w:u w:val="none"/>
                <w:lang w:eastAsia="tr-TR"/>
              </w:rPr>
              <w:t xml:space="preserve"> </w:t>
            </w:r>
            <w:r w:rsidR="00FC1DFA" w:rsidRPr="00B4496E">
              <w:rPr>
                <w:rFonts w:ascii="Century Gothic" w:hAnsi="Century Gothic" w:cs="Century Gothic"/>
                <w:b/>
                <w:bCs/>
                <w:kern w:val="0"/>
                <w:sz w:val="18"/>
                <w:szCs w:val="18"/>
                <w:u w:val="none"/>
                <w:lang w:eastAsia="tr-TR"/>
              </w:rPr>
              <w:t xml:space="preserve">çift kabin kamyonet </w:t>
            </w:r>
            <w:r w:rsidR="00C9707F" w:rsidRPr="00C9707F">
              <w:rPr>
                <w:rFonts w:ascii="Century Gothic" w:hAnsi="Century Gothic" w:cs="Century Gothic"/>
                <w:kern w:val="0"/>
                <w:sz w:val="18"/>
                <w:szCs w:val="18"/>
                <w:u w:val="none"/>
                <w:lang w:eastAsia="tr-TR"/>
              </w:rPr>
              <w:t>36.000</w:t>
            </w:r>
            <w:r w:rsidR="00C9707F">
              <w:rPr>
                <w:rFonts w:ascii="Century Gothic" w:hAnsi="Century Gothic" w:cs="Century Gothic"/>
                <w:b/>
                <w:bCs/>
                <w:kern w:val="0"/>
                <w:sz w:val="18"/>
                <w:szCs w:val="18"/>
                <w:u w:val="none"/>
                <w:lang w:eastAsia="tr-TR"/>
              </w:rPr>
              <w:t xml:space="preserve"> </w:t>
            </w:r>
            <w:r w:rsidR="00AD6E86" w:rsidRPr="004C5F52">
              <w:rPr>
                <w:rFonts w:ascii="Century Gothic" w:hAnsi="Century Gothic" w:cs="Century Gothic"/>
                <w:kern w:val="0"/>
                <w:sz w:val="20"/>
                <w:szCs w:val="20"/>
                <w:u w:val="none"/>
                <w:lang w:eastAsia="tr-TR"/>
              </w:rPr>
              <w:t>GBP(+</w:t>
            </w:r>
            <w:proofErr w:type="gramStart"/>
            <w:r w:rsidR="00AD6E86" w:rsidRPr="004C5F52">
              <w:rPr>
                <w:rFonts w:ascii="Century Gothic" w:hAnsi="Century Gothic" w:cs="Century Gothic"/>
                <w:kern w:val="0"/>
                <w:sz w:val="20"/>
                <w:szCs w:val="20"/>
                <w:u w:val="none"/>
                <w:lang w:eastAsia="tr-TR"/>
              </w:rPr>
              <w:t>KDV)</w:t>
            </w:r>
            <w:r w:rsidR="00C9707F">
              <w:rPr>
                <w:rFonts w:ascii="Century Gothic" w:hAnsi="Century Gothic" w:cs="Century Gothic"/>
                <w:kern w:val="0"/>
                <w:sz w:val="20"/>
                <w:szCs w:val="20"/>
                <w:u w:val="none"/>
                <w:lang w:eastAsia="tr-TR"/>
              </w:rPr>
              <w:t>(</w:t>
            </w:r>
            <w:proofErr w:type="gramEnd"/>
            <w:r w:rsidR="00C9707F">
              <w:rPr>
                <w:rFonts w:ascii="Century Gothic" w:hAnsi="Century Gothic" w:cs="Century Gothic"/>
                <w:kern w:val="0"/>
                <w:sz w:val="20"/>
                <w:szCs w:val="20"/>
                <w:u w:val="none"/>
                <w:lang w:eastAsia="tr-TR"/>
              </w:rPr>
              <w:t>ikisi toplam)</w:t>
            </w:r>
          </w:p>
          <w:p w14:paraId="0AEAF14D" w14:textId="747B37F3" w:rsidR="004D0AB6" w:rsidRDefault="00AD6E86" w:rsidP="00B46891">
            <w:pPr>
              <w:ind w:left="505"/>
              <w:jc w:val="left"/>
              <w:rPr>
                <w:rFonts w:ascii="Century Gothic" w:hAnsi="Century Gothic" w:cs="Century Gothic"/>
                <w:b/>
                <w:bCs/>
                <w:kern w:val="0"/>
                <w:sz w:val="20"/>
                <w:szCs w:val="20"/>
                <w:u w:val="none"/>
                <w:lang w:eastAsia="tr-TR"/>
              </w:rPr>
            </w:pPr>
            <w:r w:rsidRPr="00B4496E">
              <w:rPr>
                <w:rFonts w:ascii="Century Gothic" w:hAnsi="Century Gothic" w:cs="Century Gothic"/>
                <w:b/>
                <w:bCs/>
                <w:kern w:val="0"/>
                <w:sz w:val="18"/>
                <w:szCs w:val="18"/>
                <w:u w:val="none"/>
                <w:lang w:eastAsia="tr-TR"/>
              </w:rPr>
              <w:t xml:space="preserve">1 adet </w:t>
            </w:r>
            <w:proofErr w:type="spellStart"/>
            <w:r w:rsidRPr="00B4496E">
              <w:rPr>
                <w:rFonts w:ascii="Century Gothic" w:hAnsi="Century Gothic" w:cs="Century Gothic"/>
                <w:b/>
                <w:bCs/>
                <w:kern w:val="0"/>
                <w:sz w:val="18"/>
                <w:szCs w:val="18"/>
                <w:u w:val="none"/>
                <w:lang w:eastAsia="tr-TR"/>
              </w:rPr>
              <w:t>dampersiz</w:t>
            </w:r>
            <w:proofErr w:type="spellEnd"/>
            <w:r w:rsidRPr="00B4496E">
              <w:rPr>
                <w:rFonts w:ascii="Century Gothic" w:hAnsi="Century Gothic" w:cs="Century Gothic"/>
                <w:b/>
                <w:bCs/>
                <w:kern w:val="0"/>
                <w:sz w:val="18"/>
                <w:szCs w:val="18"/>
                <w:u w:val="none"/>
                <w:lang w:eastAsia="tr-TR"/>
              </w:rPr>
              <w:t xml:space="preserve"> </w:t>
            </w:r>
            <w:r w:rsidR="004C5F52">
              <w:rPr>
                <w:rFonts w:ascii="Century Gothic" w:hAnsi="Century Gothic" w:cs="Century Gothic"/>
                <w:b/>
                <w:bCs/>
                <w:kern w:val="0"/>
                <w:sz w:val="18"/>
                <w:szCs w:val="18"/>
                <w:u w:val="none"/>
                <w:lang w:eastAsia="tr-TR"/>
              </w:rPr>
              <w:t>kısa</w:t>
            </w:r>
            <w:r w:rsidRPr="00B4496E">
              <w:rPr>
                <w:rFonts w:ascii="Century Gothic" w:hAnsi="Century Gothic" w:cs="Century Gothic"/>
                <w:b/>
                <w:bCs/>
                <w:kern w:val="0"/>
                <w:sz w:val="18"/>
                <w:szCs w:val="18"/>
                <w:u w:val="none"/>
                <w:lang w:eastAsia="tr-TR"/>
              </w:rPr>
              <w:t xml:space="preserve"> kasa </w:t>
            </w:r>
            <w:r w:rsidR="004C5F52">
              <w:rPr>
                <w:rFonts w:ascii="Century Gothic" w:hAnsi="Century Gothic" w:cs="Century Gothic"/>
                <w:b/>
                <w:bCs/>
                <w:kern w:val="0"/>
                <w:sz w:val="18"/>
                <w:szCs w:val="18"/>
                <w:u w:val="none"/>
                <w:lang w:eastAsia="tr-TR"/>
              </w:rPr>
              <w:t>asansörsüz</w:t>
            </w:r>
            <w:r w:rsidRPr="00B4496E">
              <w:rPr>
                <w:rFonts w:ascii="Century Gothic" w:hAnsi="Century Gothic" w:cs="Century Gothic"/>
                <w:b/>
                <w:bCs/>
                <w:kern w:val="0"/>
                <w:sz w:val="18"/>
                <w:szCs w:val="18"/>
                <w:u w:val="none"/>
                <w:lang w:eastAsia="tr-TR"/>
              </w:rPr>
              <w:t xml:space="preserve"> çift kabin kamyonet  </w:t>
            </w:r>
            <w:r w:rsidR="00CB4665" w:rsidRPr="00CB4665">
              <w:rPr>
                <w:rFonts w:ascii="Century Gothic" w:hAnsi="Century Gothic" w:cs="Century Gothic"/>
                <w:kern w:val="0"/>
                <w:sz w:val="18"/>
                <w:szCs w:val="18"/>
                <w:u w:val="none"/>
                <w:lang w:eastAsia="tr-TR"/>
              </w:rPr>
              <w:t xml:space="preserve">16.000 </w:t>
            </w:r>
            <w:r w:rsidR="00FC1DFA" w:rsidRPr="004C5F52">
              <w:rPr>
                <w:rFonts w:ascii="Century Gothic" w:hAnsi="Century Gothic" w:cs="Century Gothic"/>
                <w:kern w:val="0"/>
                <w:sz w:val="20"/>
                <w:szCs w:val="20"/>
                <w:u w:val="none"/>
                <w:lang w:eastAsia="tr-TR"/>
              </w:rPr>
              <w:t>GBP(+KDV)</w:t>
            </w:r>
          </w:p>
          <w:p w14:paraId="36114807" w14:textId="589B6EB7" w:rsidR="00EF2231" w:rsidRPr="004C5F52" w:rsidRDefault="00EF2231" w:rsidP="00B46891">
            <w:pPr>
              <w:ind w:left="505"/>
              <w:jc w:val="left"/>
              <w:rPr>
                <w:rFonts w:ascii="Century Gothic" w:hAnsi="Century Gothic" w:cs="Century Gothic"/>
                <w:kern w:val="0"/>
                <w:sz w:val="20"/>
                <w:szCs w:val="20"/>
                <w:u w:val="none"/>
                <w:lang w:eastAsia="tr-TR"/>
              </w:rPr>
            </w:pPr>
            <w:r w:rsidRPr="00B4496E">
              <w:rPr>
                <w:rFonts w:ascii="Century Gothic" w:hAnsi="Century Gothic" w:cs="Century Gothic"/>
                <w:b/>
                <w:bCs/>
                <w:kern w:val="0"/>
                <w:sz w:val="18"/>
                <w:szCs w:val="18"/>
                <w:u w:val="none"/>
                <w:lang w:eastAsia="tr-TR"/>
              </w:rPr>
              <w:t>1 adet da</w:t>
            </w:r>
            <w:r>
              <w:rPr>
                <w:rFonts w:ascii="Century Gothic" w:hAnsi="Century Gothic" w:cs="Century Gothic"/>
                <w:b/>
                <w:bCs/>
                <w:kern w:val="0"/>
                <w:sz w:val="18"/>
                <w:szCs w:val="18"/>
                <w:u w:val="none"/>
                <w:lang w:eastAsia="tr-TR"/>
              </w:rPr>
              <w:t>mperli</w:t>
            </w:r>
            <w:r w:rsidRPr="00B4496E">
              <w:rPr>
                <w:rFonts w:ascii="Century Gothic" w:hAnsi="Century Gothic" w:cs="Century Gothic"/>
                <w:b/>
                <w:bCs/>
                <w:kern w:val="0"/>
                <w:sz w:val="18"/>
                <w:szCs w:val="18"/>
                <w:u w:val="none"/>
                <w:lang w:eastAsia="tr-TR"/>
              </w:rPr>
              <w:t xml:space="preserve"> uzun kasa çift kabin kamyonet  </w:t>
            </w:r>
            <w:r w:rsidR="00CB4665" w:rsidRPr="00CB4665">
              <w:rPr>
                <w:rFonts w:ascii="Century Gothic" w:hAnsi="Century Gothic" w:cs="Century Gothic"/>
                <w:kern w:val="0"/>
                <w:sz w:val="18"/>
                <w:szCs w:val="18"/>
                <w:u w:val="none"/>
                <w:lang w:eastAsia="tr-TR"/>
              </w:rPr>
              <w:t>25.000</w:t>
            </w:r>
            <w:r w:rsidR="00CB4665">
              <w:rPr>
                <w:rFonts w:ascii="Century Gothic" w:hAnsi="Century Gothic" w:cs="Century Gothic"/>
                <w:b/>
                <w:bCs/>
                <w:kern w:val="0"/>
                <w:sz w:val="18"/>
                <w:szCs w:val="18"/>
                <w:u w:val="none"/>
                <w:lang w:eastAsia="tr-TR"/>
              </w:rPr>
              <w:t xml:space="preserve"> </w:t>
            </w:r>
            <w:r w:rsidRPr="004C5F52">
              <w:rPr>
                <w:rFonts w:ascii="Century Gothic" w:hAnsi="Century Gothic" w:cs="Century Gothic"/>
                <w:kern w:val="0"/>
                <w:sz w:val="20"/>
                <w:szCs w:val="20"/>
                <w:u w:val="none"/>
                <w:lang w:eastAsia="tr-TR"/>
              </w:rPr>
              <w:t>GBP(+KDV)</w:t>
            </w:r>
          </w:p>
          <w:p w14:paraId="2DC45A23" w14:textId="77777777" w:rsidR="00CB4665" w:rsidRDefault="00EF2231" w:rsidP="00B46891">
            <w:pPr>
              <w:ind w:left="505"/>
              <w:jc w:val="left"/>
              <w:rPr>
                <w:rFonts w:ascii="Century Gothic" w:hAnsi="Century Gothic" w:cs="Century Gothic"/>
                <w:b/>
                <w:bCs/>
                <w:kern w:val="0"/>
                <w:sz w:val="18"/>
                <w:szCs w:val="18"/>
                <w:u w:val="none"/>
                <w:lang w:eastAsia="tr-TR"/>
              </w:rPr>
            </w:pPr>
            <w:r w:rsidRPr="00B4496E">
              <w:rPr>
                <w:rFonts w:ascii="Century Gothic" w:hAnsi="Century Gothic" w:cs="Century Gothic"/>
                <w:b/>
                <w:bCs/>
                <w:kern w:val="0"/>
                <w:sz w:val="18"/>
                <w:szCs w:val="18"/>
                <w:u w:val="none"/>
                <w:lang w:eastAsia="tr-TR"/>
              </w:rPr>
              <w:t>1 adet da</w:t>
            </w:r>
            <w:r>
              <w:rPr>
                <w:rFonts w:ascii="Century Gothic" w:hAnsi="Century Gothic" w:cs="Century Gothic"/>
                <w:b/>
                <w:bCs/>
                <w:kern w:val="0"/>
                <w:sz w:val="18"/>
                <w:szCs w:val="18"/>
                <w:u w:val="none"/>
                <w:lang w:eastAsia="tr-TR"/>
              </w:rPr>
              <w:t>mperli</w:t>
            </w:r>
            <w:r w:rsidRPr="00B4496E">
              <w:rPr>
                <w:rFonts w:ascii="Century Gothic" w:hAnsi="Century Gothic" w:cs="Century Gothic"/>
                <w:b/>
                <w:bCs/>
                <w:kern w:val="0"/>
                <w:sz w:val="18"/>
                <w:szCs w:val="18"/>
                <w:u w:val="none"/>
                <w:lang w:eastAsia="tr-TR"/>
              </w:rPr>
              <w:t xml:space="preserve"> </w:t>
            </w:r>
            <w:r>
              <w:rPr>
                <w:rFonts w:ascii="Century Gothic" w:hAnsi="Century Gothic" w:cs="Century Gothic"/>
                <w:b/>
                <w:bCs/>
                <w:kern w:val="0"/>
                <w:sz w:val="18"/>
                <w:szCs w:val="18"/>
                <w:u w:val="none"/>
                <w:lang w:eastAsia="tr-TR"/>
              </w:rPr>
              <w:t>tek</w:t>
            </w:r>
            <w:r w:rsidRPr="00B4496E">
              <w:rPr>
                <w:rFonts w:ascii="Century Gothic" w:hAnsi="Century Gothic" w:cs="Century Gothic"/>
                <w:b/>
                <w:bCs/>
                <w:kern w:val="0"/>
                <w:sz w:val="18"/>
                <w:szCs w:val="18"/>
                <w:u w:val="none"/>
                <w:lang w:eastAsia="tr-TR"/>
              </w:rPr>
              <w:t xml:space="preserve"> kabin kamyonet  </w:t>
            </w:r>
            <w:r w:rsidR="00CB4665">
              <w:rPr>
                <w:rFonts w:ascii="Century Gothic" w:hAnsi="Century Gothic" w:cs="Century Gothic"/>
                <w:b/>
                <w:bCs/>
                <w:kern w:val="0"/>
                <w:sz w:val="18"/>
                <w:szCs w:val="18"/>
                <w:u w:val="none"/>
                <w:lang w:eastAsia="tr-TR"/>
              </w:rPr>
              <w:t xml:space="preserve">     </w:t>
            </w:r>
          </w:p>
          <w:p w14:paraId="627B7A57" w14:textId="61C3C0B2" w:rsidR="00EF2231" w:rsidRDefault="00CB4665" w:rsidP="00B46891">
            <w:pPr>
              <w:ind w:left="505"/>
              <w:jc w:val="left"/>
              <w:rPr>
                <w:rFonts w:ascii="Century Gothic" w:hAnsi="Century Gothic" w:cs="Century Gothic"/>
                <w:kern w:val="0"/>
                <w:sz w:val="20"/>
                <w:szCs w:val="20"/>
                <w:u w:val="none"/>
                <w:lang w:eastAsia="tr-TR"/>
              </w:rPr>
            </w:pPr>
            <w:r w:rsidRPr="00CB4665">
              <w:rPr>
                <w:rFonts w:ascii="Century Gothic" w:hAnsi="Century Gothic" w:cs="Century Gothic"/>
                <w:kern w:val="0"/>
                <w:sz w:val="18"/>
                <w:szCs w:val="18"/>
                <w:u w:val="none"/>
                <w:lang w:eastAsia="tr-TR"/>
              </w:rPr>
              <w:t>18.000</w:t>
            </w:r>
            <w:r>
              <w:rPr>
                <w:rFonts w:ascii="Century Gothic" w:hAnsi="Century Gothic" w:cs="Century Gothic"/>
                <w:b/>
                <w:bCs/>
                <w:kern w:val="0"/>
                <w:sz w:val="18"/>
                <w:szCs w:val="18"/>
                <w:u w:val="none"/>
                <w:lang w:eastAsia="tr-TR"/>
              </w:rPr>
              <w:t xml:space="preserve"> </w:t>
            </w:r>
            <w:r w:rsidR="00EF2231" w:rsidRPr="004C5F52">
              <w:rPr>
                <w:rFonts w:ascii="Century Gothic" w:hAnsi="Century Gothic" w:cs="Century Gothic"/>
                <w:kern w:val="0"/>
                <w:sz w:val="20"/>
                <w:szCs w:val="20"/>
                <w:u w:val="none"/>
                <w:lang w:eastAsia="tr-TR"/>
              </w:rPr>
              <w:t>GBP(+KDV)</w:t>
            </w:r>
          </w:p>
          <w:p w14:paraId="195673CD" w14:textId="77777777" w:rsidR="00B46891" w:rsidRDefault="00B46891" w:rsidP="00B46891">
            <w:pPr>
              <w:ind w:left="505"/>
              <w:jc w:val="left"/>
              <w:rPr>
                <w:rFonts w:ascii="Century Gothic" w:hAnsi="Century Gothic" w:cs="Century Gothic"/>
                <w:kern w:val="0"/>
                <w:sz w:val="20"/>
                <w:szCs w:val="20"/>
                <w:u w:val="none"/>
                <w:lang w:eastAsia="tr-TR"/>
              </w:rPr>
            </w:pPr>
          </w:p>
          <w:p w14:paraId="24A52D08" w14:textId="77777777" w:rsidR="00B46891" w:rsidRPr="00B4496E" w:rsidRDefault="00B46891" w:rsidP="00B46891">
            <w:pPr>
              <w:spacing w:line="276" w:lineRule="auto"/>
              <w:ind w:left="505"/>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448.500 GBP + KDV</w:t>
            </w:r>
          </w:p>
          <w:p w14:paraId="0B148176" w14:textId="468A7191" w:rsidR="00447B99" w:rsidRPr="00B4496E" w:rsidRDefault="00447B99" w:rsidP="00B46891">
            <w:pPr>
              <w:spacing w:line="276" w:lineRule="auto"/>
              <w:ind w:left="0" w:firstLine="0"/>
              <w:jc w:val="left"/>
              <w:rPr>
                <w:rFonts w:ascii="Century Gothic" w:hAnsi="Century Gothic" w:cs="Century Gothic"/>
                <w:b/>
                <w:bCs/>
                <w:kern w:val="0"/>
                <w:sz w:val="20"/>
                <w:szCs w:val="20"/>
                <w:u w:val="none"/>
                <w:lang w:eastAsia="tr-TR"/>
              </w:rPr>
            </w:pPr>
          </w:p>
        </w:tc>
      </w:tr>
      <w:tr w:rsidR="00290E8D" w:rsidRPr="00327EA5" w14:paraId="23A8EF6A" w14:textId="77777777" w:rsidTr="00A80770">
        <w:tc>
          <w:tcPr>
            <w:tcW w:w="534" w:type="dxa"/>
            <w:vAlign w:val="bottom"/>
          </w:tcPr>
          <w:p w14:paraId="0C9009F2"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CDA4B7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 Edileceği Yer</w:t>
            </w:r>
          </w:p>
        </w:tc>
        <w:tc>
          <w:tcPr>
            <w:tcW w:w="4927" w:type="dxa"/>
            <w:tcBorders>
              <w:top w:val="dashSmallGap" w:sz="4" w:space="0" w:color="auto"/>
              <w:bottom w:val="dashSmallGap" w:sz="4" w:space="0" w:color="auto"/>
            </w:tcBorders>
            <w:vAlign w:val="bottom"/>
          </w:tcPr>
          <w:p w14:paraId="2D8D6002" w14:textId="0CF1C31A" w:rsidR="00290E8D" w:rsidRPr="00327EA5" w:rsidRDefault="00255E11"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LAÇ Belediyesi</w:t>
            </w:r>
          </w:p>
        </w:tc>
      </w:tr>
      <w:tr w:rsidR="00290E8D" w:rsidRPr="00327EA5" w14:paraId="71730D0E" w14:textId="77777777" w:rsidTr="00A80770">
        <w:tc>
          <w:tcPr>
            <w:tcW w:w="534" w:type="dxa"/>
            <w:vAlign w:val="bottom"/>
          </w:tcPr>
          <w:p w14:paraId="22F58250"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F94F18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Teslimat Süresi</w:t>
            </w:r>
          </w:p>
        </w:tc>
        <w:tc>
          <w:tcPr>
            <w:tcW w:w="4927" w:type="dxa"/>
            <w:tcBorders>
              <w:top w:val="dashSmallGap" w:sz="4" w:space="0" w:color="auto"/>
              <w:bottom w:val="dashSmallGap" w:sz="4" w:space="0" w:color="auto"/>
            </w:tcBorders>
            <w:vAlign w:val="bottom"/>
          </w:tcPr>
          <w:p w14:paraId="5001D5C7" w14:textId="0744315C"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Katılımcı firma yazılı verecektir.</w:t>
            </w:r>
          </w:p>
        </w:tc>
      </w:tr>
    </w:tbl>
    <w:p w14:paraId="65C8C327"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61F38CC0"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30F107C8" w14:textId="77777777">
        <w:tc>
          <w:tcPr>
            <w:tcW w:w="534" w:type="dxa"/>
            <w:vAlign w:val="center"/>
          </w:tcPr>
          <w:p w14:paraId="576B9CE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67047FA" w14:textId="2AFFF340"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4D23F2">
              <w:rPr>
                <w:rFonts w:ascii="Century Gothic" w:hAnsi="Century Gothic" w:cs="Century Gothic"/>
                <w:b/>
                <w:bCs/>
                <w:sz w:val="20"/>
                <w:szCs w:val="20"/>
                <w:u w:val="none"/>
                <w:lang w:eastAsia="tr-TR"/>
              </w:rPr>
              <w:t xml:space="preserve"> </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2C8622C7" w14:textId="4BFD3141"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r w:rsidRPr="006A7B22">
              <w:rPr>
                <w:rFonts w:ascii="Century Gothic" w:hAnsi="Century Gothic" w:cs="Century Gothic"/>
                <w:b/>
                <w:bCs/>
                <w:kern w:val="0"/>
                <w:sz w:val="20"/>
                <w:szCs w:val="20"/>
                <w:u w:val="none"/>
                <w:lang w:eastAsia="tr-TR"/>
              </w:rPr>
              <w:t xml:space="preserve">: </w:t>
            </w:r>
            <w:r w:rsidR="00B22DA3">
              <w:rPr>
                <w:rFonts w:ascii="Century Gothic" w:hAnsi="Century Gothic" w:cs="Century Gothic"/>
                <w:b/>
                <w:bCs/>
                <w:kern w:val="0"/>
                <w:sz w:val="20"/>
                <w:szCs w:val="20"/>
                <w:u w:val="none"/>
                <w:lang w:eastAsia="tr-TR"/>
              </w:rPr>
              <w:t>01</w:t>
            </w:r>
            <w:r w:rsidR="00255E11" w:rsidRPr="006A7B22">
              <w:rPr>
                <w:rFonts w:ascii="Century Gothic" w:hAnsi="Century Gothic" w:cs="Century Gothic"/>
                <w:b/>
                <w:bCs/>
                <w:kern w:val="0"/>
                <w:sz w:val="20"/>
                <w:szCs w:val="20"/>
                <w:u w:val="none"/>
                <w:lang w:eastAsia="tr-TR"/>
              </w:rPr>
              <w:t>/202</w:t>
            </w:r>
            <w:r w:rsidR="00B22DA3">
              <w:rPr>
                <w:rFonts w:ascii="Century Gothic" w:hAnsi="Century Gothic" w:cs="Century Gothic"/>
                <w:b/>
                <w:bCs/>
                <w:kern w:val="0"/>
                <w:sz w:val="20"/>
                <w:szCs w:val="20"/>
                <w:u w:val="none"/>
                <w:lang w:eastAsia="tr-TR"/>
              </w:rPr>
              <w:t>6</w:t>
            </w:r>
          </w:p>
        </w:tc>
      </w:tr>
      <w:tr w:rsidR="00290E8D" w:rsidRPr="00327EA5" w14:paraId="25A480BA" w14:textId="77777777">
        <w:tc>
          <w:tcPr>
            <w:tcW w:w="534" w:type="dxa"/>
            <w:vAlign w:val="center"/>
          </w:tcPr>
          <w:p w14:paraId="29C4552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C049129"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0641CEBB"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290E8D" w:rsidRPr="00327EA5" w14:paraId="77DBBE19" w14:textId="77777777">
        <w:tc>
          <w:tcPr>
            <w:tcW w:w="534" w:type="dxa"/>
            <w:vAlign w:val="center"/>
          </w:tcPr>
          <w:p w14:paraId="32EB1A2A"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05798C0"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3B8BA8E9" w14:textId="369E113A"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2D433B">
              <w:rPr>
                <w:rFonts w:ascii="Century Gothic" w:hAnsi="Century Gothic" w:cs="Century Gothic"/>
                <w:b/>
                <w:bCs/>
                <w:kern w:val="0"/>
                <w:sz w:val="20"/>
                <w:szCs w:val="20"/>
                <w:u w:val="none"/>
                <w:lang w:eastAsia="tr-TR"/>
              </w:rPr>
              <w:t xml:space="preserve">: </w:t>
            </w:r>
            <w:r w:rsidR="002D433B" w:rsidRPr="002D433B">
              <w:rPr>
                <w:rFonts w:ascii="Century Gothic" w:hAnsi="Century Gothic" w:cs="Century Gothic"/>
                <w:b/>
                <w:bCs/>
                <w:kern w:val="0"/>
                <w:sz w:val="20"/>
                <w:szCs w:val="20"/>
                <w:u w:val="none"/>
                <w:lang w:eastAsia="tr-TR"/>
              </w:rPr>
              <w:t>LAÇ Belediyesi- İmar Bölümü, Alsancak Şubesi</w:t>
            </w:r>
          </w:p>
        </w:tc>
      </w:tr>
      <w:tr w:rsidR="00290E8D" w:rsidRPr="00327EA5" w14:paraId="34B397CD" w14:textId="77777777">
        <w:tc>
          <w:tcPr>
            <w:tcW w:w="534" w:type="dxa"/>
            <w:vAlign w:val="center"/>
          </w:tcPr>
          <w:p w14:paraId="4418A9F0"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13C228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7B061DD6" w14:textId="6138D2A5"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CA4AD5">
              <w:rPr>
                <w:rFonts w:ascii="Century Gothic" w:hAnsi="Century Gothic" w:cs="Century Gothic"/>
                <w:b/>
                <w:bCs/>
                <w:kern w:val="0"/>
                <w:sz w:val="20"/>
                <w:szCs w:val="20"/>
                <w:u w:val="none"/>
                <w:lang w:eastAsia="tr-TR"/>
              </w:rPr>
              <w:t xml:space="preserve">: </w:t>
            </w:r>
            <w:r w:rsidR="002D433B" w:rsidRPr="00CA4AD5">
              <w:rPr>
                <w:rFonts w:ascii="Century Gothic" w:hAnsi="Century Gothic" w:cs="Century Gothic"/>
                <w:b/>
                <w:bCs/>
                <w:kern w:val="0"/>
                <w:sz w:val="20"/>
                <w:szCs w:val="20"/>
                <w:u w:val="none"/>
                <w:lang w:eastAsia="tr-TR"/>
              </w:rPr>
              <w:t xml:space="preserve">LAÇ Belediyesi- Alsancak Şube/ Ankara Cad. No:88 </w:t>
            </w:r>
            <w:r w:rsidRPr="00CA4AD5">
              <w:rPr>
                <w:rFonts w:ascii="Century Gothic" w:hAnsi="Century Gothic" w:cs="Century Gothic"/>
                <w:b/>
                <w:bCs/>
                <w:kern w:val="0"/>
                <w:sz w:val="20"/>
                <w:szCs w:val="20"/>
                <w:u w:val="none"/>
                <w:lang w:eastAsia="tr-TR"/>
              </w:rPr>
              <w:t xml:space="preserve"> </w:t>
            </w:r>
          </w:p>
        </w:tc>
      </w:tr>
    </w:tbl>
    <w:p w14:paraId="68D358A1"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0EFC0B6E" w14:textId="2BC9B586"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w:t>
      </w:r>
      <w:r w:rsidRPr="00AB6D3B">
        <w:rPr>
          <w:rFonts w:ascii="Century Gothic" w:hAnsi="Century Gothic" w:cs="Century Gothic"/>
          <w:color w:val="000000"/>
          <w:sz w:val="20"/>
          <w:szCs w:val="20"/>
        </w:rPr>
        <w:t>geç</w:t>
      </w:r>
      <w:r w:rsidRPr="00AB6D3B">
        <w:rPr>
          <w:rFonts w:ascii="Century Gothic" w:hAnsi="Century Gothic" w:cs="Century Gothic"/>
          <w:b/>
          <w:bCs/>
          <w:color w:val="000000"/>
          <w:sz w:val="20"/>
          <w:szCs w:val="20"/>
        </w:rPr>
        <w:t xml:space="preserve"> </w:t>
      </w:r>
      <w:r w:rsidR="00282E21">
        <w:rPr>
          <w:rFonts w:ascii="Century Gothic" w:hAnsi="Century Gothic" w:cs="Century Gothic"/>
          <w:b/>
          <w:bCs/>
          <w:color w:val="000000"/>
          <w:sz w:val="20"/>
          <w:szCs w:val="20"/>
          <w:highlight w:val="yellow"/>
        </w:rPr>
        <w:t>07 Nisan</w:t>
      </w:r>
      <w:r w:rsidR="0031035E" w:rsidRPr="00A00BA5">
        <w:rPr>
          <w:rFonts w:ascii="Century Gothic" w:hAnsi="Century Gothic" w:cs="Century Gothic"/>
          <w:b/>
          <w:bCs/>
          <w:color w:val="000000"/>
          <w:sz w:val="20"/>
          <w:szCs w:val="20"/>
          <w:highlight w:val="yellow"/>
        </w:rPr>
        <w:t xml:space="preserve"> </w:t>
      </w:r>
      <w:r w:rsidR="00596719" w:rsidRPr="00A00BA5">
        <w:rPr>
          <w:rFonts w:ascii="Century Gothic" w:hAnsi="Century Gothic" w:cs="Century Gothic"/>
          <w:b/>
          <w:bCs/>
          <w:color w:val="000000"/>
          <w:sz w:val="20"/>
          <w:szCs w:val="20"/>
          <w:highlight w:val="yellow"/>
        </w:rPr>
        <w:t>202</w:t>
      </w:r>
      <w:r w:rsidR="004D0AB6">
        <w:rPr>
          <w:rFonts w:ascii="Century Gothic" w:hAnsi="Century Gothic" w:cs="Century Gothic"/>
          <w:b/>
          <w:bCs/>
          <w:color w:val="000000"/>
          <w:sz w:val="20"/>
          <w:szCs w:val="20"/>
        </w:rPr>
        <w:t>6</w:t>
      </w:r>
      <w:r w:rsidR="005A22D6" w:rsidRPr="00AB6D3B">
        <w:rPr>
          <w:rFonts w:ascii="Century Gothic" w:hAnsi="Century Gothic" w:cs="Century Gothic"/>
          <w:color w:val="000000"/>
          <w:sz w:val="20"/>
          <w:szCs w:val="20"/>
        </w:rPr>
        <w:t xml:space="preserve"> tarihi</w:t>
      </w:r>
      <w:r w:rsidR="007F1C64" w:rsidRPr="00AB6D3B">
        <w:rPr>
          <w:rFonts w:ascii="Century Gothic" w:hAnsi="Century Gothic" w:cs="Century Gothic"/>
          <w:color w:val="000000"/>
          <w:sz w:val="20"/>
          <w:szCs w:val="20"/>
        </w:rPr>
        <w:t>nde</w:t>
      </w:r>
      <w:r w:rsidR="007F1C64">
        <w:rPr>
          <w:rFonts w:ascii="Century Gothic" w:hAnsi="Century Gothic" w:cs="Century Gothic"/>
          <w:color w:val="000000"/>
          <w:sz w:val="20"/>
          <w:szCs w:val="20"/>
        </w:rPr>
        <w:t>,</w:t>
      </w:r>
      <w:r w:rsidR="005A22D6" w:rsidRPr="00A81DDC">
        <w:rPr>
          <w:rFonts w:ascii="Century Gothic" w:hAnsi="Century Gothic" w:cs="Century Gothic"/>
          <w:color w:val="000000"/>
          <w:sz w:val="20"/>
          <w:szCs w:val="20"/>
        </w:rPr>
        <w:t xml:space="preserve"> </w:t>
      </w:r>
      <w:r w:rsidRPr="00A81DDC">
        <w:rPr>
          <w:rFonts w:ascii="Century Gothic" w:hAnsi="Century Gothic" w:cs="Century Gothic"/>
          <w:color w:val="000000"/>
          <w:sz w:val="20"/>
          <w:szCs w:val="20"/>
        </w:rPr>
        <w:t xml:space="preserve">saat </w:t>
      </w:r>
      <w:r w:rsidRPr="00A81DDC">
        <w:rPr>
          <w:rFonts w:ascii="Century Gothic" w:hAnsi="Century Gothic" w:cs="Century Gothic"/>
          <w:b/>
          <w:bCs/>
          <w:color w:val="000000"/>
          <w:sz w:val="20"/>
          <w:szCs w:val="20"/>
        </w:rPr>
        <w:t>1</w:t>
      </w:r>
      <w:r w:rsidR="0031035E" w:rsidRPr="00A81DDC">
        <w:rPr>
          <w:rFonts w:ascii="Century Gothic" w:hAnsi="Century Gothic" w:cs="Century Gothic"/>
          <w:b/>
          <w:bCs/>
          <w:color w:val="000000"/>
          <w:sz w:val="20"/>
          <w:szCs w:val="20"/>
        </w:rPr>
        <w:t>0</w:t>
      </w:r>
      <w:r w:rsidRPr="00A81DDC">
        <w:rPr>
          <w:rFonts w:ascii="Century Gothic" w:hAnsi="Century Gothic" w:cs="Century Gothic"/>
          <w:b/>
          <w:bCs/>
          <w:color w:val="000000"/>
          <w:sz w:val="20"/>
          <w:szCs w:val="20"/>
        </w:rPr>
        <w:t>:00’a</w:t>
      </w:r>
      <w:r w:rsidRPr="006755CA">
        <w:rPr>
          <w:rFonts w:ascii="Century Gothic" w:hAnsi="Century Gothic" w:cs="Century Gothic"/>
          <w:b/>
          <w:bCs/>
          <w:color w:val="000000"/>
          <w:sz w:val="20"/>
          <w:szCs w:val="20"/>
        </w:rPr>
        <w:t xml:space="preserve"> </w:t>
      </w:r>
      <w:r w:rsidRPr="006755CA">
        <w:rPr>
          <w:rFonts w:ascii="Century Gothic" w:hAnsi="Century Gothic" w:cs="Century Gothic"/>
          <w:color w:val="000000"/>
          <w:sz w:val="20"/>
          <w:szCs w:val="20"/>
        </w:rPr>
        <w:t xml:space="preserve">kadar </w:t>
      </w:r>
      <w:r w:rsidR="00CA4AD5">
        <w:rPr>
          <w:rFonts w:ascii="Century Gothic" w:hAnsi="Century Gothic" w:cs="Century Gothic"/>
          <w:color w:val="000000"/>
          <w:sz w:val="20"/>
          <w:szCs w:val="20"/>
        </w:rPr>
        <w:t xml:space="preserve">LAÇ Belediyesi Alsancak Şubesi İmar Bölümündeki </w:t>
      </w:r>
      <w:r w:rsidRPr="006755CA">
        <w:rPr>
          <w:rFonts w:ascii="Century Gothic" w:hAnsi="Century Gothic" w:cs="Century Gothic"/>
          <w:color w:val="000000"/>
          <w:sz w:val="20"/>
          <w:szCs w:val="20"/>
        </w:rPr>
        <w:t xml:space="preserve">teklif kutusuna atılmalıdır.  Bu saatten sonra gelen teklifler kabul edilmez ve değerlendirmeye alınmaz. </w:t>
      </w:r>
      <w:r w:rsidR="000A0615">
        <w:rPr>
          <w:rFonts w:ascii="Century Gothic" w:hAnsi="Century Gothic" w:cs="Century Gothic"/>
          <w:color w:val="000000"/>
          <w:sz w:val="20"/>
          <w:szCs w:val="20"/>
        </w:rPr>
        <w:t xml:space="preserve"> </w:t>
      </w:r>
    </w:p>
    <w:p w14:paraId="764F46DC"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5A5E6633"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72838B2A" w14:textId="753B6FAE" w:rsidR="00290E8D" w:rsidRPr="000A0615" w:rsidRDefault="00290E8D" w:rsidP="000A0615">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dokümanı aşağıda belirtilen adreste ve </w:t>
      </w:r>
      <w:r w:rsidR="000A0615">
        <w:rPr>
          <w:rFonts w:ascii="Century Gothic" w:hAnsi="Century Gothic" w:cs="Century Gothic"/>
          <w:color w:val="000000"/>
          <w:sz w:val="20"/>
          <w:szCs w:val="20"/>
        </w:rPr>
        <w:t>belediyenin</w:t>
      </w:r>
      <w:r w:rsidRPr="006755CA">
        <w:rPr>
          <w:rFonts w:ascii="Century Gothic" w:hAnsi="Century Gothic" w:cs="Century Gothic"/>
          <w:color w:val="000000"/>
          <w:sz w:val="20"/>
          <w:szCs w:val="20"/>
        </w:rPr>
        <w:t xml:space="preserve"> internet sayfası üzerinden bedelsiz olarak görülebilir. Ancak, ihaleye teklif verecek olan</w:t>
      </w:r>
      <w:r w:rsidR="00737CBB">
        <w:rPr>
          <w:rFonts w:ascii="Century Gothic" w:hAnsi="Century Gothic" w:cs="Century Gothic"/>
          <w:color w:val="000000"/>
          <w:sz w:val="20"/>
          <w:szCs w:val="20"/>
        </w:rPr>
        <w:t>ların,</w:t>
      </w:r>
      <w:r w:rsidRPr="006755CA">
        <w:rPr>
          <w:rFonts w:ascii="Century Gothic" w:hAnsi="Century Gothic" w:cs="Century Gothic"/>
          <w:color w:val="000000"/>
          <w:sz w:val="20"/>
          <w:szCs w:val="20"/>
        </w:rPr>
        <w:t xml:space="preserve"> ihale dok</w:t>
      </w:r>
      <w:r w:rsidR="00737CBB">
        <w:rPr>
          <w:rFonts w:ascii="Century Gothic" w:hAnsi="Century Gothic" w:cs="Century Gothic"/>
          <w:color w:val="000000"/>
          <w:sz w:val="20"/>
          <w:szCs w:val="20"/>
        </w:rPr>
        <w:t>ümanını satın alması zorunludur</w:t>
      </w:r>
      <w:r w:rsidR="000A0615">
        <w:rPr>
          <w:rFonts w:ascii="Century Gothic" w:hAnsi="Century Gothic" w:cs="Century Gothic"/>
          <w:color w:val="000000"/>
          <w:sz w:val="20"/>
          <w:szCs w:val="20"/>
        </w:rPr>
        <w:t xml:space="preserve">. İhale </w:t>
      </w:r>
      <w:r w:rsidR="000A0615" w:rsidRPr="00876894">
        <w:rPr>
          <w:rFonts w:ascii="Century Gothic" w:hAnsi="Century Gothic" w:cs="Century Gothic"/>
          <w:color w:val="000000"/>
          <w:sz w:val="20"/>
          <w:szCs w:val="20"/>
        </w:rPr>
        <w:t xml:space="preserve">dosyası </w:t>
      </w:r>
      <w:r w:rsidR="00282E21">
        <w:rPr>
          <w:rFonts w:ascii="Century Gothic" w:hAnsi="Century Gothic" w:cs="Century Gothic"/>
          <w:b/>
          <w:bCs/>
          <w:color w:val="000000"/>
          <w:sz w:val="20"/>
          <w:szCs w:val="20"/>
          <w:highlight w:val="yellow"/>
        </w:rPr>
        <w:t>01 Nisan 2026</w:t>
      </w:r>
      <w:r w:rsidR="000A0615" w:rsidRPr="00A00BA5">
        <w:rPr>
          <w:rFonts w:ascii="Century Gothic" w:hAnsi="Century Gothic" w:cs="Century Gothic"/>
          <w:b/>
          <w:bCs/>
          <w:color w:val="000000"/>
          <w:sz w:val="20"/>
          <w:szCs w:val="20"/>
          <w:highlight w:val="yellow"/>
        </w:rPr>
        <w:t xml:space="preserve"> saat 14.00’a kadar</w:t>
      </w:r>
      <w:r w:rsidR="000A0615" w:rsidRPr="00876894">
        <w:rPr>
          <w:rFonts w:ascii="Century Gothic" w:hAnsi="Century Gothic" w:cs="Century Gothic"/>
          <w:color w:val="000000"/>
          <w:sz w:val="20"/>
          <w:szCs w:val="20"/>
        </w:rPr>
        <w:t xml:space="preserve"> LAÇ</w:t>
      </w:r>
      <w:r w:rsidR="000A0615">
        <w:rPr>
          <w:rFonts w:ascii="Century Gothic" w:hAnsi="Century Gothic" w:cs="Century Gothic"/>
          <w:color w:val="000000"/>
          <w:sz w:val="20"/>
          <w:szCs w:val="20"/>
        </w:rPr>
        <w:t xml:space="preserve"> Belediyesi Alsancak Şubesi’nden satın alınabilir. Bu tarihten sonra dosya satılmayacaktır.</w:t>
      </w:r>
    </w:p>
    <w:tbl>
      <w:tblPr>
        <w:tblW w:w="9193" w:type="dxa"/>
        <w:tblInd w:w="-106" w:type="dxa"/>
        <w:tblLook w:val="00A0" w:firstRow="1" w:lastRow="0" w:firstColumn="1" w:lastColumn="0" w:noHBand="0" w:noVBand="0"/>
      </w:tblPr>
      <w:tblGrid>
        <w:gridCol w:w="108"/>
        <w:gridCol w:w="319"/>
        <w:gridCol w:w="108"/>
        <w:gridCol w:w="5143"/>
        <w:gridCol w:w="1142"/>
        <w:gridCol w:w="2373"/>
      </w:tblGrid>
      <w:tr w:rsidR="00290E8D" w:rsidRPr="00327EA5" w14:paraId="08731752" w14:textId="77777777">
        <w:trPr>
          <w:trHeight w:val="337"/>
        </w:trPr>
        <w:tc>
          <w:tcPr>
            <w:tcW w:w="427" w:type="dxa"/>
            <w:gridSpan w:val="2"/>
          </w:tcPr>
          <w:p w14:paraId="3B7EC5E4"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097A8A95" w14:textId="76A6010F"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Yer </w:t>
            </w:r>
          </w:p>
        </w:tc>
        <w:tc>
          <w:tcPr>
            <w:tcW w:w="3515" w:type="dxa"/>
            <w:gridSpan w:val="2"/>
            <w:tcBorders>
              <w:bottom w:val="dashSmallGap" w:sz="4" w:space="0" w:color="auto"/>
            </w:tcBorders>
            <w:vAlign w:val="bottom"/>
          </w:tcPr>
          <w:p w14:paraId="3D2325EF" w14:textId="413EA9F7" w:rsidR="00290E8D" w:rsidRPr="003A6ADC" w:rsidRDefault="00375D9C" w:rsidP="00D61869">
            <w:pPr>
              <w:pStyle w:val="ListeParagraf"/>
              <w:ind w:left="0" w:firstLine="0"/>
              <w:jc w:val="left"/>
              <w:rPr>
                <w:rFonts w:ascii="Century Gothic" w:hAnsi="Century Gothic" w:cs="Century Gothic"/>
                <w:b/>
                <w:bCs/>
                <w:sz w:val="20"/>
                <w:szCs w:val="20"/>
              </w:rPr>
            </w:pPr>
            <w:r w:rsidRPr="003A6ADC">
              <w:rPr>
                <w:rFonts w:ascii="Century Gothic" w:hAnsi="Century Gothic" w:cs="Century Gothic"/>
                <w:b/>
                <w:bCs/>
                <w:sz w:val="20"/>
                <w:szCs w:val="20"/>
              </w:rPr>
              <w:t>LAÇ Belediyesi</w:t>
            </w:r>
            <w:r w:rsidR="00084F19">
              <w:rPr>
                <w:rFonts w:ascii="Century Gothic" w:hAnsi="Century Gothic" w:cs="Century Gothic"/>
                <w:b/>
                <w:bCs/>
                <w:sz w:val="20"/>
                <w:szCs w:val="20"/>
              </w:rPr>
              <w:t xml:space="preserve"> – Alsancak Şubesi</w:t>
            </w:r>
          </w:p>
        </w:tc>
      </w:tr>
      <w:tr w:rsidR="00290E8D" w:rsidRPr="00327EA5" w14:paraId="103E7F3D" w14:textId="77777777">
        <w:trPr>
          <w:trHeight w:val="321"/>
        </w:trPr>
        <w:tc>
          <w:tcPr>
            <w:tcW w:w="427" w:type="dxa"/>
            <w:gridSpan w:val="2"/>
          </w:tcPr>
          <w:p w14:paraId="425261EE"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D83C9B1" w14:textId="28C708B6"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İnternet Adresi </w:t>
            </w:r>
          </w:p>
        </w:tc>
        <w:tc>
          <w:tcPr>
            <w:tcW w:w="3515" w:type="dxa"/>
            <w:gridSpan w:val="2"/>
            <w:tcBorders>
              <w:top w:val="dashSmallGap" w:sz="4" w:space="0" w:color="auto"/>
              <w:bottom w:val="dashSmallGap" w:sz="4" w:space="0" w:color="auto"/>
            </w:tcBorders>
            <w:vAlign w:val="bottom"/>
          </w:tcPr>
          <w:p w14:paraId="73DD6A28" w14:textId="48DB11D7"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https://lacbelediyesi.org</w:t>
            </w:r>
          </w:p>
        </w:tc>
      </w:tr>
      <w:tr w:rsidR="00290E8D" w:rsidRPr="00327EA5" w14:paraId="1D628902" w14:textId="77777777">
        <w:trPr>
          <w:trHeight w:val="321"/>
        </w:trPr>
        <w:tc>
          <w:tcPr>
            <w:tcW w:w="427" w:type="dxa"/>
            <w:gridSpan w:val="2"/>
          </w:tcPr>
          <w:p w14:paraId="48A400A1"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56B9068A" w14:textId="59839F93"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Satın Alınabileceği Yer </w:t>
            </w:r>
          </w:p>
        </w:tc>
        <w:tc>
          <w:tcPr>
            <w:tcW w:w="3515" w:type="dxa"/>
            <w:gridSpan w:val="2"/>
            <w:tcBorders>
              <w:top w:val="dashSmallGap" w:sz="4" w:space="0" w:color="auto"/>
              <w:bottom w:val="dashSmallGap" w:sz="4" w:space="0" w:color="auto"/>
            </w:tcBorders>
            <w:vAlign w:val="bottom"/>
          </w:tcPr>
          <w:p w14:paraId="133CC51C" w14:textId="597070F4"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LAÇ Belediyesi-Alsancak Şubesi</w:t>
            </w:r>
          </w:p>
        </w:tc>
      </w:tr>
      <w:tr w:rsidR="00290E8D" w:rsidRPr="00327EA5" w14:paraId="4B2213A0" w14:textId="77777777">
        <w:trPr>
          <w:trHeight w:val="628"/>
        </w:trPr>
        <w:tc>
          <w:tcPr>
            <w:tcW w:w="427" w:type="dxa"/>
            <w:gridSpan w:val="2"/>
          </w:tcPr>
          <w:p w14:paraId="682ED04A"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6F99A6C" w14:textId="7A01FD17" w:rsidR="00290E8D" w:rsidRPr="00792D46" w:rsidRDefault="00290E8D" w:rsidP="00CE4F86">
            <w:pPr>
              <w:spacing w:line="276" w:lineRule="auto"/>
              <w:ind w:left="33" w:hanging="33"/>
              <w:jc w:val="left"/>
              <w:rPr>
                <w:rFonts w:ascii="Century Gothic" w:hAnsi="Century Gothic" w:cs="Century Gothic"/>
                <w:b/>
                <w:bCs/>
                <w:sz w:val="20"/>
                <w:szCs w:val="20"/>
                <w:u w:val="none"/>
              </w:rPr>
            </w:pPr>
            <w:r w:rsidRPr="00792D46">
              <w:rPr>
                <w:rFonts w:ascii="Century Gothic" w:hAnsi="Century Gothic" w:cs="Century Gothic"/>
                <w:b/>
                <w:bCs/>
                <w:kern w:val="0"/>
                <w:sz w:val="20"/>
                <w:szCs w:val="20"/>
                <w:u w:val="none"/>
              </w:rPr>
              <w:t>İhale</w:t>
            </w:r>
            <w:r w:rsidR="00F952E8" w:rsidRPr="00792D46">
              <w:rPr>
                <w:rFonts w:ascii="Century Gothic" w:hAnsi="Century Gothic" w:cs="Century Gothic"/>
                <w:b/>
                <w:bCs/>
                <w:kern w:val="0"/>
                <w:sz w:val="20"/>
                <w:szCs w:val="20"/>
                <w:u w:val="none"/>
              </w:rPr>
              <w:t xml:space="preserve"> </w:t>
            </w:r>
            <w:r w:rsidRPr="00792D46">
              <w:rPr>
                <w:rFonts w:ascii="Century Gothic" w:hAnsi="Century Gothic" w:cs="Century Gothic"/>
                <w:b/>
                <w:bCs/>
                <w:kern w:val="0"/>
                <w:sz w:val="20"/>
                <w:szCs w:val="20"/>
                <w:u w:val="none"/>
              </w:rPr>
              <w:t xml:space="preserve">Dokümanı Satış Bedeli  </w:t>
            </w:r>
          </w:p>
        </w:tc>
        <w:tc>
          <w:tcPr>
            <w:tcW w:w="3515" w:type="dxa"/>
            <w:gridSpan w:val="2"/>
            <w:tcBorders>
              <w:top w:val="dashSmallGap" w:sz="4" w:space="0" w:color="auto"/>
              <w:bottom w:val="dashSmallGap" w:sz="4" w:space="0" w:color="auto"/>
            </w:tcBorders>
            <w:vAlign w:val="bottom"/>
          </w:tcPr>
          <w:p w14:paraId="10A5FE86" w14:textId="79A1C942" w:rsidR="00290E8D" w:rsidRPr="00792D46" w:rsidRDefault="009D1615"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highlight w:val="yellow"/>
              </w:rPr>
              <w:t>26.3</w:t>
            </w:r>
            <w:r w:rsidR="00DB19F8">
              <w:rPr>
                <w:rFonts w:ascii="Century Gothic" w:hAnsi="Century Gothic" w:cs="Century Gothic"/>
                <w:b/>
                <w:bCs/>
                <w:sz w:val="20"/>
                <w:szCs w:val="20"/>
                <w:highlight w:val="yellow"/>
              </w:rPr>
              <w:t>7</w:t>
            </w:r>
            <w:r>
              <w:rPr>
                <w:rFonts w:ascii="Century Gothic" w:hAnsi="Century Gothic" w:cs="Century Gothic"/>
                <w:b/>
                <w:bCs/>
                <w:sz w:val="20"/>
                <w:szCs w:val="20"/>
                <w:highlight w:val="yellow"/>
              </w:rPr>
              <w:t>0</w:t>
            </w:r>
            <w:r w:rsidR="004D0AB6">
              <w:rPr>
                <w:rFonts w:ascii="Century Gothic" w:hAnsi="Century Gothic" w:cs="Century Gothic"/>
                <w:b/>
                <w:bCs/>
                <w:sz w:val="20"/>
                <w:szCs w:val="20"/>
                <w:highlight w:val="yellow"/>
              </w:rPr>
              <w:t xml:space="preserve"> </w:t>
            </w:r>
            <w:r w:rsidR="0064572B" w:rsidRPr="008F456E">
              <w:rPr>
                <w:rFonts w:ascii="Century Gothic" w:hAnsi="Century Gothic" w:cs="Century Gothic"/>
                <w:b/>
                <w:bCs/>
                <w:sz w:val="20"/>
                <w:szCs w:val="20"/>
                <w:highlight w:val="yellow"/>
              </w:rPr>
              <w:t>TL</w:t>
            </w:r>
            <w:r w:rsidR="00C0465B" w:rsidRPr="008F456E">
              <w:rPr>
                <w:rFonts w:ascii="Century Gothic" w:hAnsi="Century Gothic" w:cs="Century Gothic"/>
                <w:b/>
                <w:bCs/>
                <w:sz w:val="20"/>
                <w:szCs w:val="20"/>
                <w:highlight w:val="yellow"/>
              </w:rPr>
              <w:t xml:space="preserve"> (</w:t>
            </w:r>
            <w:r>
              <w:rPr>
                <w:rFonts w:ascii="Century Gothic" w:hAnsi="Century Gothic" w:cs="Century Gothic"/>
                <w:b/>
                <w:bCs/>
                <w:sz w:val="20"/>
                <w:szCs w:val="20"/>
                <w:highlight w:val="yellow"/>
              </w:rPr>
              <w:t xml:space="preserve">Yirmi Altı Bin Üç Yüz </w:t>
            </w:r>
            <w:r w:rsidR="00DB19F8">
              <w:rPr>
                <w:rFonts w:ascii="Century Gothic" w:hAnsi="Century Gothic" w:cs="Century Gothic"/>
                <w:b/>
                <w:bCs/>
                <w:sz w:val="20"/>
                <w:szCs w:val="20"/>
                <w:highlight w:val="yellow"/>
              </w:rPr>
              <w:t>Yetmiş</w:t>
            </w:r>
            <w:r w:rsidR="00C0465B" w:rsidRPr="008F456E">
              <w:rPr>
                <w:rFonts w:ascii="Century Gothic" w:hAnsi="Century Gothic" w:cs="Century Gothic"/>
                <w:b/>
                <w:bCs/>
                <w:sz w:val="20"/>
                <w:szCs w:val="20"/>
                <w:highlight w:val="yellow"/>
              </w:rPr>
              <w:t xml:space="preserve"> Türk Lirası</w:t>
            </w:r>
            <w:r w:rsidR="00C0465B" w:rsidRPr="00792D46">
              <w:rPr>
                <w:rFonts w:ascii="Century Gothic" w:hAnsi="Century Gothic" w:cs="Century Gothic"/>
                <w:b/>
                <w:bCs/>
                <w:sz w:val="20"/>
                <w:szCs w:val="20"/>
              </w:rPr>
              <w:t>)</w:t>
            </w:r>
            <w:r w:rsidR="0064572B" w:rsidRPr="00792D46">
              <w:rPr>
                <w:rFonts w:ascii="Century Gothic" w:hAnsi="Century Gothic" w:cs="Century Gothic"/>
                <w:b/>
                <w:bCs/>
                <w:sz w:val="20"/>
                <w:szCs w:val="20"/>
              </w:rPr>
              <w:t xml:space="preserve"> + KDV</w:t>
            </w:r>
          </w:p>
        </w:tc>
      </w:tr>
      <w:tr w:rsidR="00970BBF" w:rsidRPr="009118AF" w14:paraId="0A52FE9D" w14:textId="77777777" w:rsidTr="0092201C">
        <w:trPr>
          <w:gridBefore w:val="1"/>
          <w:gridAfter w:val="1"/>
          <w:wBefore w:w="108" w:type="dxa"/>
          <w:wAfter w:w="2373" w:type="dxa"/>
          <w:trHeight w:val="321"/>
        </w:trPr>
        <w:tc>
          <w:tcPr>
            <w:tcW w:w="427" w:type="dxa"/>
            <w:gridSpan w:val="2"/>
          </w:tcPr>
          <w:p w14:paraId="6CA01BA4" w14:textId="77777777" w:rsidR="00970BBF" w:rsidRPr="009118AF" w:rsidRDefault="00970BBF" w:rsidP="0092201C">
            <w:pPr>
              <w:pStyle w:val="ListeParagraf"/>
              <w:numPr>
                <w:ilvl w:val="0"/>
                <w:numId w:val="5"/>
              </w:numPr>
              <w:spacing w:line="276" w:lineRule="auto"/>
              <w:rPr>
                <w:rFonts w:ascii="Century Gothic" w:hAnsi="Century Gothic" w:cs="Century Gothic"/>
                <w:b/>
                <w:bCs/>
                <w:sz w:val="20"/>
                <w:szCs w:val="20"/>
              </w:rPr>
            </w:pPr>
          </w:p>
        </w:tc>
        <w:tc>
          <w:tcPr>
            <w:tcW w:w="6285" w:type="dxa"/>
            <w:gridSpan w:val="2"/>
            <w:vAlign w:val="bottom"/>
          </w:tcPr>
          <w:p w14:paraId="55514DA6" w14:textId="4FD09A2D" w:rsidR="00970BBF" w:rsidRPr="009118AF" w:rsidRDefault="00970BBF" w:rsidP="0092201C">
            <w:pPr>
              <w:spacing w:line="276" w:lineRule="auto"/>
              <w:ind w:left="33" w:hanging="33"/>
              <w:rPr>
                <w:rFonts w:ascii="Century Gothic" w:hAnsi="Century Gothic" w:cs="Century Gothic"/>
                <w:b/>
                <w:bCs/>
                <w:kern w:val="0"/>
                <w:sz w:val="20"/>
                <w:szCs w:val="20"/>
                <w:u w:val="none"/>
              </w:rPr>
            </w:pPr>
            <w:r w:rsidRPr="009118AF">
              <w:rPr>
                <w:rFonts w:ascii="Century Gothic" w:hAnsi="Century Gothic" w:cs="Century Gothic"/>
                <w:b/>
                <w:bCs/>
                <w:kern w:val="0"/>
                <w:sz w:val="20"/>
                <w:szCs w:val="20"/>
                <w:u w:val="none"/>
              </w:rPr>
              <w:t xml:space="preserve">İhale </w:t>
            </w:r>
            <w:r w:rsidR="002939FC" w:rsidRPr="009118AF">
              <w:rPr>
                <w:rFonts w:ascii="Century Gothic" w:hAnsi="Century Gothic" w:cs="Century Gothic"/>
                <w:b/>
                <w:bCs/>
                <w:kern w:val="0"/>
                <w:sz w:val="20"/>
                <w:szCs w:val="20"/>
                <w:u w:val="none"/>
              </w:rPr>
              <w:t>Dokümanları</w:t>
            </w:r>
            <w:r w:rsidRPr="009118AF">
              <w:rPr>
                <w:rFonts w:ascii="Century Gothic" w:hAnsi="Century Gothic" w:cs="Century Gothic"/>
                <w:b/>
                <w:bCs/>
                <w:kern w:val="0"/>
                <w:sz w:val="20"/>
                <w:szCs w:val="20"/>
                <w:u w:val="none"/>
              </w:rPr>
              <w:t xml:space="preserve"> </w:t>
            </w:r>
            <w:proofErr w:type="gramStart"/>
            <w:r w:rsidRPr="009118AF">
              <w:rPr>
                <w:rFonts w:ascii="Century Gothic" w:hAnsi="Century Gothic" w:cs="Century Gothic"/>
                <w:b/>
                <w:bCs/>
                <w:kern w:val="0"/>
                <w:sz w:val="20"/>
                <w:szCs w:val="20"/>
                <w:u w:val="none"/>
              </w:rPr>
              <w:t>İle</w:t>
            </w:r>
            <w:proofErr w:type="gramEnd"/>
            <w:r w:rsidRPr="009118AF">
              <w:rPr>
                <w:rFonts w:ascii="Century Gothic" w:hAnsi="Century Gothic" w:cs="Century Gothic"/>
                <w:b/>
                <w:bCs/>
                <w:kern w:val="0"/>
                <w:sz w:val="20"/>
                <w:szCs w:val="20"/>
                <w:u w:val="none"/>
              </w:rPr>
              <w:t xml:space="preserve"> İlgili Açıklama </w:t>
            </w:r>
          </w:p>
          <w:p w14:paraId="2B1CC8E0" w14:textId="01AE12E0" w:rsidR="00970BBF" w:rsidRPr="009118AF" w:rsidRDefault="00970BBF" w:rsidP="0092201C">
            <w:pPr>
              <w:spacing w:line="276" w:lineRule="auto"/>
              <w:ind w:left="33" w:hanging="33"/>
              <w:rPr>
                <w:rFonts w:ascii="Century Gothic" w:hAnsi="Century Gothic" w:cs="Century Gothic"/>
                <w:b/>
                <w:bCs/>
                <w:kern w:val="0"/>
                <w:sz w:val="20"/>
                <w:szCs w:val="20"/>
                <w:u w:val="none"/>
              </w:rPr>
            </w:pPr>
            <w:r w:rsidRPr="009118AF">
              <w:rPr>
                <w:rFonts w:ascii="Century Gothic" w:hAnsi="Century Gothic" w:cs="Century Gothic"/>
                <w:b/>
                <w:bCs/>
                <w:kern w:val="0"/>
                <w:sz w:val="20"/>
                <w:szCs w:val="20"/>
                <w:u w:val="none"/>
              </w:rPr>
              <w:t xml:space="preserve">Katılımcı adayları, tekliflerinin sunulması için tanınan sürenin bitiminden </w:t>
            </w:r>
            <w:r w:rsidR="00084F19" w:rsidRPr="009118AF">
              <w:rPr>
                <w:rFonts w:ascii="Century Gothic" w:hAnsi="Century Gothic" w:cs="Century Gothic"/>
                <w:b/>
                <w:bCs/>
                <w:kern w:val="0"/>
                <w:sz w:val="20"/>
                <w:szCs w:val="20"/>
                <w:u w:val="none"/>
              </w:rPr>
              <w:t>6</w:t>
            </w:r>
            <w:r w:rsidRPr="009118AF">
              <w:rPr>
                <w:rFonts w:ascii="Century Gothic" w:hAnsi="Century Gothic" w:cs="Century Gothic"/>
                <w:b/>
                <w:bCs/>
                <w:kern w:val="0"/>
                <w:sz w:val="20"/>
                <w:szCs w:val="20"/>
                <w:u w:val="none"/>
              </w:rPr>
              <w:t xml:space="preserve"> iş günü öncesine kadar ihale makamından, ihale dokümanlarıyla ilgili yazılı açıklama talep edebilir.</w:t>
            </w:r>
          </w:p>
        </w:tc>
      </w:tr>
    </w:tbl>
    <w:p w14:paraId="2CFE7A38" w14:textId="77777777" w:rsidR="00970BBF" w:rsidRPr="009118AF" w:rsidRDefault="00970BBF" w:rsidP="00970BBF">
      <w:pPr>
        <w:pStyle w:val="ListeParagraf"/>
        <w:spacing w:line="276" w:lineRule="auto"/>
        <w:ind w:left="0" w:firstLine="0"/>
        <w:rPr>
          <w:rFonts w:ascii="Century Gothic" w:hAnsi="Century Gothic" w:cs="Century Gothic"/>
          <w:b/>
          <w:bCs/>
          <w:sz w:val="20"/>
          <w:szCs w:val="20"/>
        </w:rPr>
      </w:pPr>
    </w:p>
    <w:p w14:paraId="39A37E20" w14:textId="77777777" w:rsidR="00970BBF" w:rsidRPr="0051737B" w:rsidRDefault="00970BBF" w:rsidP="00970BBF">
      <w:pPr>
        <w:pStyle w:val="ListeParagraf"/>
        <w:numPr>
          <w:ilvl w:val="1"/>
          <w:numId w:val="3"/>
        </w:numPr>
        <w:spacing w:line="276" w:lineRule="auto"/>
        <w:rPr>
          <w:rFonts w:ascii="Century Gothic" w:hAnsi="Century Gothic" w:cs="Century Gothic"/>
          <w:sz w:val="16"/>
          <w:szCs w:val="16"/>
        </w:rPr>
      </w:pPr>
      <w:r w:rsidRPr="0051737B">
        <w:rPr>
          <w:rFonts w:ascii="Century Gothic" w:hAnsi="Century Gothic" w:cs="Century Gothic"/>
          <w:sz w:val="20"/>
          <w:szCs w:val="20"/>
        </w:rPr>
        <w:t>Katılımcı adayları ihale dokümanıyla ilgili açıklama taleplerini (sorularını) ihale makamına 4.1(e) bendinde belirtilen süreye kadar yazılı olarak yapmalıdırlar. Bu tarihten sonra açıklama talebi (soru) kabul edilmeyecektir. Bu tarihten sonra itiraz ve/veya soru kabul edilmeyecektir. Katılımcı adayları tarafından açıklama talep edilmemesi halinde, verilen ihale dokümanlarının tümü verildiği şekilde kabul (taahhüt) edilmiş sayılır.</w:t>
      </w:r>
    </w:p>
    <w:p w14:paraId="76D3ACCF"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319978A3" w14:textId="77777777" w:rsidR="00290E8D" w:rsidRPr="0051737B" w:rsidRDefault="00290E8D" w:rsidP="00AC1182">
      <w:pPr>
        <w:pStyle w:val="ListeParagraf"/>
        <w:numPr>
          <w:ilvl w:val="1"/>
          <w:numId w:val="3"/>
        </w:numPr>
        <w:rPr>
          <w:rFonts w:ascii="Century Gothic" w:hAnsi="Century Gothic" w:cs="Century Gothic"/>
          <w:b/>
          <w:bCs/>
          <w:sz w:val="20"/>
          <w:szCs w:val="20"/>
        </w:rPr>
      </w:pPr>
      <w:r w:rsidRPr="0051737B">
        <w:rPr>
          <w:rFonts w:ascii="Century Gothic" w:hAnsi="Century Gothic" w:cs="Century Gothic"/>
          <w:sz w:val="20"/>
          <w:szCs w:val="20"/>
        </w:rPr>
        <w:t>İhale dokümanı aşağıdaki belgelerden oluşur:</w:t>
      </w:r>
    </w:p>
    <w:p w14:paraId="67B5CD5E" w14:textId="77777777" w:rsidR="00290E8D" w:rsidRPr="0051737B" w:rsidRDefault="00290E8D"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lastRenderedPageBreak/>
        <w:t xml:space="preserve">Genel </w:t>
      </w:r>
      <w:r w:rsidR="00252883" w:rsidRPr="0051737B">
        <w:rPr>
          <w:rFonts w:ascii="Century Gothic" w:hAnsi="Century Gothic" w:cs="Century Gothic"/>
          <w:sz w:val="20"/>
          <w:szCs w:val="20"/>
        </w:rPr>
        <w:t xml:space="preserve">İdari </w:t>
      </w:r>
      <w:r w:rsidRPr="0051737B">
        <w:rPr>
          <w:rFonts w:ascii="Century Gothic" w:hAnsi="Century Gothic" w:cs="Century Gothic"/>
          <w:sz w:val="20"/>
          <w:szCs w:val="20"/>
        </w:rPr>
        <w:t>Şartname,</w:t>
      </w:r>
    </w:p>
    <w:p w14:paraId="44948C47" w14:textId="77777777" w:rsidR="00290E8D" w:rsidRPr="0051737B" w:rsidRDefault="00252883"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t>Sözleşme Tasarısı</w:t>
      </w:r>
      <w:r w:rsidR="00B57996" w:rsidRPr="0051737B">
        <w:rPr>
          <w:rFonts w:ascii="Century Gothic" w:hAnsi="Century Gothic" w:cs="Century Gothic"/>
          <w:sz w:val="20"/>
          <w:szCs w:val="20"/>
        </w:rPr>
        <w:t>,</w:t>
      </w:r>
    </w:p>
    <w:p w14:paraId="11D666AC" w14:textId="3F438DF6"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4C4C33">
        <w:rPr>
          <w:rFonts w:ascii="Century Gothic" w:hAnsi="Century Gothic" w:cs="Century Gothic"/>
          <w:color w:val="000000"/>
          <w:sz w:val="20"/>
          <w:szCs w:val="20"/>
        </w:rPr>
        <w:t>ler</w:t>
      </w:r>
      <w:r w:rsidR="00B57996">
        <w:rPr>
          <w:rFonts w:ascii="Century Gothic" w:hAnsi="Century Gothic" w:cs="Century Gothic"/>
          <w:color w:val="000000"/>
          <w:sz w:val="20"/>
          <w:szCs w:val="20"/>
        </w:rPr>
        <w:t>,</w:t>
      </w:r>
    </w:p>
    <w:p w14:paraId="692D9705" w14:textId="77777777" w:rsidR="00290E8D" w:rsidRPr="002823A0"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1507800C" w14:textId="77777777" w:rsidR="002823A0" w:rsidRPr="00C27398" w:rsidRDefault="002823A0" w:rsidP="00EA39E6">
      <w:pPr>
        <w:pStyle w:val="ListeParagraf"/>
        <w:numPr>
          <w:ilvl w:val="0"/>
          <w:numId w:val="6"/>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Ek: 1 Özel Hususlar Şartnamesi</w:t>
      </w:r>
    </w:p>
    <w:p w14:paraId="5BC80F0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24F60C2A"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0E3D61B5" w14:textId="77777777" w:rsidR="00290E8D"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63DA03F1" w14:textId="77777777" w:rsidR="004354C9" w:rsidRPr="006755CA" w:rsidRDefault="004354C9" w:rsidP="005624F2">
      <w:pPr>
        <w:pStyle w:val="ListeParagraf"/>
        <w:numPr>
          <w:ilvl w:val="0"/>
          <w:numId w:val="7"/>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Zorunlu Kontrol Formu</w:t>
      </w:r>
    </w:p>
    <w:p w14:paraId="3DD60E51"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57F00421" w14:textId="5467A03F" w:rsidR="00290E8D" w:rsidRPr="007112B5"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2DDB4380" w14:textId="77777777" w:rsidR="007112B5" w:rsidRPr="006755CA" w:rsidRDefault="007112B5" w:rsidP="007112B5">
      <w:pPr>
        <w:pStyle w:val="ListeParagraf"/>
        <w:spacing w:line="276" w:lineRule="auto"/>
        <w:ind w:left="684" w:firstLine="0"/>
        <w:rPr>
          <w:rFonts w:ascii="Century Gothic" w:hAnsi="Century Gothic" w:cs="Century Gothic"/>
          <w:b/>
          <w:bCs/>
          <w:color w:val="000000"/>
          <w:sz w:val="20"/>
          <w:szCs w:val="20"/>
        </w:rPr>
      </w:pPr>
    </w:p>
    <w:p w14:paraId="4FB9535A" w14:textId="77777777" w:rsidR="00290E8D" w:rsidRPr="0051737B"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1737B">
        <w:rPr>
          <w:rFonts w:ascii="Century Gothic" w:hAnsi="Century Gothic" w:cs="Century Gothic"/>
          <w:b/>
          <w:bCs/>
          <w:sz w:val="20"/>
          <w:szCs w:val="20"/>
        </w:rPr>
        <w:t>Bildirim ve Tebligat Esasları</w:t>
      </w:r>
    </w:p>
    <w:p w14:paraId="13BF72F9" w14:textId="55CE70A6"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itibaren 3 (üç) iş günü içinde ihaleyi kazanan ihale katılımcısını, söz</w:t>
      </w:r>
      <w:r w:rsidR="0018443F" w:rsidRPr="0051737B">
        <w:rPr>
          <w:rFonts w:ascii="Century Gothic" w:hAnsi="Century Gothic" w:cs="Century Gothic"/>
          <w:sz w:val="20"/>
          <w:szCs w:val="20"/>
        </w:rPr>
        <w:t xml:space="preserve"> </w:t>
      </w:r>
      <w:r w:rsidRPr="0051737B">
        <w:rPr>
          <w:rFonts w:ascii="Century Gothic" w:hAnsi="Century Gothic" w:cs="Century Gothic"/>
          <w:sz w:val="20"/>
          <w:szCs w:val="20"/>
        </w:rPr>
        <w:t>konusu kararın gerekçesini belirterek yazılı olarak bilgilendirir.</w:t>
      </w:r>
    </w:p>
    <w:p w14:paraId="32AA74AD"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504AEFDB"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65E08AAF" w14:textId="52C10BB7" w:rsidR="009579A1" w:rsidRPr="0051737B"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1737B">
        <w:rPr>
          <w:noProof/>
          <w:lang w:val="en-GB" w:eastAsia="en-GB"/>
        </w:rPr>
        <w:drawing>
          <wp:anchor distT="0" distB="0" distL="114300" distR="114300" simplePos="0" relativeHeight="251658752" behindDoc="0" locked="0" layoutInCell="1" allowOverlap="1" wp14:anchorId="65230880" wp14:editId="0C09F30A">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1737B">
        <w:rPr>
          <w:rFonts w:ascii="Century Gothic" w:hAnsi="Century Gothic" w:cs="Century Gothic"/>
          <w:sz w:val="20"/>
          <w:szCs w:val="20"/>
        </w:rPr>
        <w:t xml:space="preserve">Bir ihale ile ilgili sorulara verilecek yanıtlar, açıklayıcı bilgiler ve zeyilnameler </w:t>
      </w:r>
      <w:r w:rsidR="004B6361" w:rsidRPr="0051737B">
        <w:rPr>
          <w:rFonts w:ascii="Century Gothic" w:hAnsi="Century Gothic" w:cs="Century Gothic"/>
          <w:sz w:val="20"/>
          <w:szCs w:val="20"/>
        </w:rPr>
        <w:t>katılımcılara</w:t>
      </w:r>
      <w:r w:rsidR="009C529F" w:rsidRPr="0051737B">
        <w:rPr>
          <w:rFonts w:ascii="Century Gothic" w:hAnsi="Century Gothic" w:cs="Century Gothic"/>
          <w:sz w:val="20"/>
          <w:szCs w:val="20"/>
        </w:rPr>
        <w:t xml:space="preserve"> </w:t>
      </w:r>
      <w:r w:rsidR="003C00DB" w:rsidRPr="0051737B">
        <w:rPr>
          <w:rFonts w:ascii="Century Gothic" w:hAnsi="Century Gothic" w:cs="Century Gothic"/>
          <w:sz w:val="20"/>
          <w:szCs w:val="20"/>
          <w:lang w:eastAsia="tr-TR"/>
        </w:rPr>
        <w:t>ihale k</w:t>
      </w:r>
      <w:r w:rsidR="00290E8D" w:rsidRPr="0051737B">
        <w:rPr>
          <w:rFonts w:ascii="Century Gothic" w:hAnsi="Century Gothic" w:cs="Century Gothic"/>
          <w:sz w:val="20"/>
          <w:szCs w:val="20"/>
          <w:lang w:eastAsia="tr-TR"/>
        </w:rPr>
        <w:t>omisyonunun resmi internet sitesinde duyurulur ve yazılı olarak imza karşılığı tebliğ edilir.</w:t>
      </w:r>
    </w:p>
    <w:p w14:paraId="72354B84"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019EEF08" w14:textId="77777777" w:rsidR="00290E8D" w:rsidRPr="00D1503A" w:rsidRDefault="00000000"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w:pict w14:anchorId="74BD869E">
          <v:roundrect id="Rounded Rectangle 53" o:spid="_x0000_s2052" style="position:absolute;left:0;text-align:left;margin-left:119.8pt;margin-top:29.3pt;width:305.15pt;height:53.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w:txbxContent>
                <w:p w14:paraId="6CBA343E" w14:textId="77777777" w:rsidR="002823A0" w:rsidRPr="003F2E08" w:rsidRDefault="002823A0"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4944C4EC"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6E43625B" w14:textId="77777777" w:rsidR="00290E8D" w:rsidRPr="00637EFB"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A213372"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lastRenderedPageBreak/>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56BF75F4"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682FA57D" w14:textId="77777777" w:rsidR="00BC1793" w:rsidRPr="00BC1793"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F86B22">
        <w:rPr>
          <w:rFonts w:ascii="Century Gothic" w:hAnsi="Century Gothic" w:cs="Century Gothic"/>
          <w:b/>
          <w:bCs/>
          <w:color w:val="000000"/>
          <w:sz w:val="20"/>
          <w:szCs w:val="20"/>
          <w:u w:val="single"/>
        </w:rPr>
        <w:t xml:space="preserve"> </w:t>
      </w:r>
    </w:p>
    <w:p w14:paraId="0A1CEDCE" w14:textId="2748E634" w:rsidR="00290E8D" w:rsidRPr="0018443F" w:rsidRDefault="00290E8D" w:rsidP="0018443F">
      <w:pPr>
        <w:ind w:left="252" w:firstLine="0"/>
        <w:rPr>
          <w:rFonts w:ascii="Century Gothic" w:hAnsi="Century Gothic" w:cs="Century Gothic"/>
          <w:b/>
          <w:bCs/>
          <w:color w:val="000000"/>
          <w:sz w:val="20"/>
          <w:szCs w:val="20"/>
        </w:rPr>
      </w:pPr>
      <w:proofErr w:type="gramStart"/>
      <w:r w:rsidRPr="0018443F">
        <w:rPr>
          <w:rFonts w:ascii="Century Gothic" w:hAnsi="Century Gothic" w:cs="Century Gothic"/>
          <w:b/>
          <w:bCs/>
          <w:color w:val="000000"/>
          <w:sz w:val="20"/>
          <w:szCs w:val="20"/>
          <w:u w:val="single"/>
        </w:rPr>
        <w:t>belgeleri</w:t>
      </w:r>
      <w:proofErr w:type="gramEnd"/>
      <w:r w:rsidRPr="0018443F">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425"/>
        <w:gridCol w:w="7398"/>
        <w:gridCol w:w="565"/>
      </w:tblGrid>
      <w:tr w:rsidR="00290E8D" w:rsidRPr="00327EA5" w14:paraId="07091F8F" w14:textId="77777777" w:rsidTr="00F8039F">
        <w:tc>
          <w:tcPr>
            <w:tcW w:w="390" w:type="dxa"/>
          </w:tcPr>
          <w:p w14:paraId="12DBBB5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2AF1210" w14:textId="2AAEFFD2"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6154A349"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47488" behindDoc="0" locked="0" layoutInCell="1" allowOverlap="1" wp14:anchorId="25E26040" wp14:editId="78932CAC">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6ED7883" w14:textId="77777777" w:rsidTr="00F8039F">
        <w:tc>
          <w:tcPr>
            <w:tcW w:w="390" w:type="dxa"/>
          </w:tcPr>
          <w:p w14:paraId="040C63F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A643C0B" w14:textId="740F8DAD"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dur.</w:t>
            </w:r>
          </w:p>
        </w:tc>
        <w:tc>
          <w:tcPr>
            <w:tcW w:w="567" w:type="dxa"/>
          </w:tcPr>
          <w:p w14:paraId="2260641D"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49536" behindDoc="0" locked="0" layoutInCell="1" allowOverlap="1" wp14:anchorId="4125AFE1" wp14:editId="5DD92C12">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B13FFE2" w14:textId="77777777" w:rsidTr="00F8039F">
        <w:tc>
          <w:tcPr>
            <w:tcW w:w="390" w:type="dxa"/>
          </w:tcPr>
          <w:p w14:paraId="3F351A7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3456879" w14:textId="77777777" w:rsidR="00F12320" w:rsidRPr="00F12320" w:rsidRDefault="00290E8D" w:rsidP="00F12320">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48C5E5F7"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2608" behindDoc="0" locked="0" layoutInCell="1" allowOverlap="1" wp14:anchorId="6F7C8681" wp14:editId="1740E625">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F12320" w:rsidRPr="00F12320" w14:paraId="323BC13A" w14:textId="77777777" w:rsidTr="00F8039F">
        <w:tc>
          <w:tcPr>
            <w:tcW w:w="390" w:type="dxa"/>
          </w:tcPr>
          <w:p w14:paraId="794C620E" w14:textId="77777777" w:rsidR="00F12320" w:rsidRPr="009118AF" w:rsidRDefault="00F12320" w:rsidP="00327EA5">
            <w:pPr>
              <w:pStyle w:val="ListeParagraf"/>
              <w:numPr>
                <w:ilvl w:val="0"/>
                <w:numId w:val="8"/>
              </w:numPr>
              <w:jc w:val="left"/>
              <w:rPr>
                <w:rFonts w:ascii="Century Gothic" w:hAnsi="Century Gothic" w:cs="Century Gothic"/>
                <w:b/>
                <w:bCs/>
                <w:color w:val="000000" w:themeColor="text1"/>
                <w:sz w:val="20"/>
                <w:szCs w:val="20"/>
                <w:lang w:eastAsia="tr-TR"/>
              </w:rPr>
            </w:pPr>
          </w:p>
        </w:tc>
        <w:tc>
          <w:tcPr>
            <w:tcW w:w="7431" w:type="dxa"/>
          </w:tcPr>
          <w:p w14:paraId="025AB517" w14:textId="77777777" w:rsidR="00F12320" w:rsidRPr="009118AF" w:rsidRDefault="00F12320" w:rsidP="00327EA5">
            <w:pPr>
              <w:pStyle w:val="ListeParagraf"/>
              <w:ind w:left="0" w:firstLine="34"/>
              <w:jc w:val="left"/>
              <w:rPr>
                <w:rFonts w:ascii="Century Gothic" w:hAnsi="Century Gothic" w:cs="Century Gothic"/>
                <w:b/>
                <w:bCs/>
                <w:color w:val="000000" w:themeColor="text1"/>
                <w:sz w:val="20"/>
                <w:szCs w:val="20"/>
                <w:u w:val="single"/>
                <w:lang w:eastAsia="tr-TR"/>
              </w:rPr>
            </w:pPr>
            <w:r w:rsidRPr="009118AF">
              <w:rPr>
                <w:rFonts w:ascii="Century Gothic" w:hAnsi="Century Gothic" w:cs="Century Gothic"/>
                <w:b/>
                <w:color w:val="000000" w:themeColor="text1"/>
                <w:sz w:val="20"/>
                <w:szCs w:val="20"/>
                <w:lang w:eastAsia="tr-TR"/>
              </w:rPr>
              <w:t>Tüzel kişilerde şirket tescil belgeleri veya şahıs olarak başvuranlarda kimlik kartı veya ticari unvan tescil bel</w:t>
            </w:r>
            <w:r w:rsidR="00584446" w:rsidRPr="009118AF">
              <w:rPr>
                <w:rFonts w:ascii="Century Gothic" w:hAnsi="Century Gothic" w:cs="Century Gothic"/>
                <w:b/>
                <w:color w:val="000000" w:themeColor="text1"/>
                <w:sz w:val="20"/>
                <w:szCs w:val="20"/>
                <w:lang w:eastAsia="tr-TR"/>
              </w:rPr>
              <w:t>gesinin bilgilerini içeren belge</w:t>
            </w:r>
          </w:p>
        </w:tc>
        <w:tc>
          <w:tcPr>
            <w:tcW w:w="567" w:type="dxa"/>
          </w:tcPr>
          <w:p w14:paraId="6CE1EC86" w14:textId="77777777" w:rsidR="00F12320" w:rsidRPr="00F12320" w:rsidRDefault="00F12320" w:rsidP="00327EA5">
            <w:pPr>
              <w:pStyle w:val="ListeParagraf"/>
              <w:ind w:left="0" w:firstLine="34"/>
              <w:jc w:val="left"/>
              <w:rPr>
                <w:noProof/>
                <w:color w:val="FF0000"/>
                <w:lang w:val="en-GB" w:eastAsia="en-GB"/>
              </w:rPr>
            </w:pPr>
            <w:r>
              <w:rPr>
                <w:noProof/>
                <w:lang w:val="en-GB" w:eastAsia="en-GB"/>
              </w:rPr>
              <w:drawing>
                <wp:anchor distT="0" distB="0" distL="114300" distR="114300" simplePos="0" relativeHeight="251657728" behindDoc="0" locked="0" layoutInCell="1" allowOverlap="1" wp14:anchorId="2FC9E6D8" wp14:editId="6FA9B84B">
                  <wp:simplePos x="0" y="0"/>
                  <wp:positionH relativeFrom="column">
                    <wp:posOffset>67310</wp:posOffset>
                  </wp:positionH>
                  <wp:positionV relativeFrom="paragraph">
                    <wp:posOffset>107950</wp:posOffset>
                  </wp:positionV>
                  <wp:extent cx="120650" cy="14605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69E3AD4A" w14:textId="77777777" w:rsidTr="00F8039F">
        <w:tc>
          <w:tcPr>
            <w:tcW w:w="390" w:type="dxa"/>
          </w:tcPr>
          <w:p w14:paraId="397091E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E994D57" w14:textId="162C554E"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743D40">
              <w:rPr>
                <w:rFonts w:ascii="Century Gothic" w:hAnsi="Century Gothic" w:cs="Century Gothic"/>
                <w:color w:val="000000"/>
                <w:sz w:val="20"/>
                <w:szCs w:val="20"/>
                <w:lang w:eastAsia="tr-TR"/>
              </w:rPr>
              <w:t xml:space="preserve"> </w:t>
            </w:r>
            <w:r w:rsidR="00743D40" w:rsidRPr="003A4782">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A4782">
              <w:rPr>
                <w:rFonts w:ascii="Century Gothic" w:hAnsi="Century Gothic" w:cs="Century Gothic"/>
                <w:b/>
                <w:color w:val="000000"/>
                <w:sz w:val="20"/>
                <w:szCs w:val="20"/>
                <w:lang w:eastAsia="tr-TR"/>
              </w:rPr>
              <w:t xml:space="preserve"> </w:t>
            </w:r>
            <w:r w:rsidRPr="00327EA5">
              <w:rPr>
                <w:rFonts w:ascii="Century Gothic" w:hAnsi="Century Gothic" w:cs="Century Gothic"/>
                <w:color w:val="000000"/>
                <w:sz w:val="20"/>
                <w:szCs w:val="20"/>
                <w:lang w:eastAsia="tr-TR"/>
              </w:rPr>
              <w:t>yılında düzenlenmiş teklif vermeye yetkili olduğunu gösteren belgedir.</w:t>
            </w:r>
          </w:p>
          <w:p w14:paraId="4A38CBF6" w14:textId="2365ED6A"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7FF56F89" w14:textId="1208DBD5" w:rsidR="00290E8D" w:rsidRPr="00327EA5" w:rsidRDefault="00290E8D" w:rsidP="00970BBF">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05C4CC7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6704" behindDoc="0" locked="0" layoutInCell="1" allowOverlap="1" wp14:anchorId="5D100E8E" wp14:editId="4C0B3A6C">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7CC9AD0A" w14:textId="77777777" w:rsidTr="00F8039F">
        <w:tc>
          <w:tcPr>
            <w:tcW w:w="390" w:type="dxa"/>
          </w:tcPr>
          <w:p w14:paraId="5E7BF075"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3C4AD04" w14:textId="6AAFAB6A" w:rsidR="00290E8D" w:rsidRPr="00327EA5" w:rsidRDefault="00290E8D" w:rsidP="00596719">
            <w:pPr>
              <w:pStyle w:val="ListeParagraf"/>
              <w:ind w:left="0" w:firstLine="0"/>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ihaleye katılmaya ilişkin </w:t>
            </w:r>
            <w:r w:rsidR="00743D40">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27EA5">
              <w:rPr>
                <w:rFonts w:ascii="Century Gothic" w:hAnsi="Century Gothic" w:cs="Century Gothic"/>
                <w:color w:val="000000"/>
                <w:sz w:val="20"/>
                <w:szCs w:val="20"/>
                <w:lang w:eastAsia="tr-TR"/>
              </w:rPr>
              <w:t xml:space="preserve"> yılına ait noter onaylı yetki beyannamesi,</w:t>
            </w:r>
          </w:p>
        </w:tc>
        <w:tc>
          <w:tcPr>
            <w:tcW w:w="567" w:type="dxa"/>
          </w:tcPr>
          <w:p w14:paraId="3B2E5D9A"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55680" behindDoc="0" locked="0" layoutInCell="1" allowOverlap="1" wp14:anchorId="65CD1D18" wp14:editId="08E21616">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1D5292" w:rsidRPr="00327EA5" w14:paraId="0805CF41" w14:textId="77777777" w:rsidTr="00F8039F">
        <w:tc>
          <w:tcPr>
            <w:tcW w:w="390" w:type="dxa"/>
          </w:tcPr>
          <w:p w14:paraId="60005F81" w14:textId="77777777" w:rsidR="001D5292" w:rsidRPr="00327EA5" w:rsidRDefault="001D5292"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95CAFE8" w14:textId="08C956AF" w:rsidR="001D5292" w:rsidRDefault="001D5292" w:rsidP="001D5292">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lang w:eastAsia="tr-TR"/>
              </w:rPr>
              <w:t>Şartname Alındı M</w:t>
            </w:r>
            <w:r w:rsidRPr="00327EA5">
              <w:rPr>
                <w:rFonts w:ascii="Century Gothic" w:hAnsi="Century Gothic" w:cs="Century Gothic"/>
                <w:b/>
                <w:bCs/>
                <w:color w:val="000000"/>
                <w:sz w:val="20"/>
                <w:szCs w:val="20"/>
                <w:lang w:eastAsia="tr-TR"/>
              </w:rPr>
              <w:t xml:space="preserve">akbuzu: </w:t>
            </w:r>
            <w:r w:rsidRPr="00327EA5">
              <w:rPr>
                <w:rFonts w:ascii="Century Gothic" w:hAnsi="Century Gothic" w:cs="Century Gothic"/>
                <w:color w:val="000000"/>
                <w:sz w:val="20"/>
                <w:szCs w:val="20"/>
                <w:lang w:eastAsia="tr-TR"/>
              </w:rPr>
              <w:t xml:space="preserve">Bu ihaleye ait şartnamenin </w:t>
            </w:r>
            <w:r w:rsidR="004C4C33">
              <w:rPr>
                <w:rFonts w:ascii="Century Gothic" w:hAnsi="Century Gothic" w:cs="Century Gothic"/>
                <w:color w:val="000000"/>
                <w:sz w:val="20"/>
                <w:szCs w:val="20"/>
                <w:lang w:eastAsia="tr-TR"/>
              </w:rPr>
              <w:t xml:space="preserve">LAÇ Belediyesi </w:t>
            </w:r>
            <w:r w:rsidRPr="00327EA5">
              <w:rPr>
                <w:rFonts w:ascii="Century Gothic" w:hAnsi="Century Gothic" w:cs="Century Gothic"/>
                <w:color w:val="000000"/>
                <w:sz w:val="20"/>
                <w:szCs w:val="20"/>
                <w:lang w:eastAsia="tr-TR"/>
              </w:rPr>
              <w:t>veznesine yatırıldığını tevsik eden makbuz veya makbuzun fotokopisidir.</w:t>
            </w:r>
          </w:p>
          <w:p w14:paraId="43D51B2B" w14:textId="77777777" w:rsidR="001D5292" w:rsidRPr="00327EA5" w:rsidRDefault="001D5292" w:rsidP="00F27D85">
            <w:pPr>
              <w:pStyle w:val="ListeParagraf"/>
              <w:ind w:left="0" w:firstLine="0"/>
              <w:jc w:val="left"/>
              <w:rPr>
                <w:rFonts w:ascii="Century Gothic" w:hAnsi="Century Gothic" w:cs="Century Gothic"/>
                <w:b/>
                <w:bCs/>
                <w:color w:val="000000"/>
                <w:sz w:val="20"/>
                <w:szCs w:val="20"/>
                <w:lang w:eastAsia="tr-TR"/>
              </w:rPr>
            </w:pPr>
          </w:p>
        </w:tc>
        <w:tc>
          <w:tcPr>
            <w:tcW w:w="567" w:type="dxa"/>
          </w:tcPr>
          <w:p w14:paraId="618009D3" w14:textId="77777777" w:rsidR="001D5292" w:rsidRDefault="001D5292" w:rsidP="00327EA5">
            <w:pPr>
              <w:pStyle w:val="ListeParagraf"/>
              <w:ind w:left="0" w:firstLine="0"/>
              <w:jc w:val="left"/>
              <w:rPr>
                <w:noProof/>
                <w:lang w:val="en-GB" w:eastAsia="en-GB"/>
              </w:rPr>
            </w:pPr>
            <w:r>
              <w:rPr>
                <w:noProof/>
                <w:lang w:val="en-GB" w:eastAsia="en-GB"/>
              </w:rPr>
              <w:drawing>
                <wp:anchor distT="0" distB="0" distL="114300" distR="114300" simplePos="0" relativeHeight="251681280" behindDoc="0" locked="0" layoutInCell="1" allowOverlap="1" wp14:anchorId="647600D6" wp14:editId="1E0B1073">
                  <wp:simplePos x="0" y="0"/>
                  <wp:positionH relativeFrom="column">
                    <wp:posOffset>-15268</wp:posOffset>
                  </wp:positionH>
                  <wp:positionV relativeFrom="paragraph">
                    <wp:posOffset>55245</wp:posOffset>
                  </wp:positionV>
                  <wp:extent cx="141633" cy="171450"/>
                  <wp:effectExtent l="0" t="0" r="0" b="0"/>
                  <wp:wrapNone/>
                  <wp:docPr id="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43965" cy="174273"/>
                          </a:xfrm>
                          <a:prstGeom prst="rect">
                            <a:avLst/>
                          </a:prstGeom>
                          <a:noFill/>
                        </pic:spPr>
                      </pic:pic>
                    </a:graphicData>
                  </a:graphic>
                </wp:anchor>
              </w:drawing>
            </w:r>
          </w:p>
        </w:tc>
      </w:tr>
      <w:tr w:rsidR="00FC47EE" w:rsidRPr="00FC47EE" w14:paraId="3265B185" w14:textId="77777777" w:rsidTr="00F8039F">
        <w:tc>
          <w:tcPr>
            <w:tcW w:w="390" w:type="dxa"/>
          </w:tcPr>
          <w:p w14:paraId="61EC9DCB" w14:textId="77777777" w:rsidR="00290E8D" w:rsidRPr="00FC47EE" w:rsidRDefault="001D5292" w:rsidP="00F12320">
            <w:pPr>
              <w:ind w:left="0" w:firstLine="0"/>
              <w:jc w:val="left"/>
              <w:rPr>
                <w:rFonts w:ascii="Century Gothic" w:hAnsi="Century Gothic" w:cs="Century Gothic"/>
                <w:b/>
                <w:bCs/>
                <w:sz w:val="20"/>
                <w:szCs w:val="20"/>
                <w:lang w:eastAsia="tr-TR"/>
              </w:rPr>
            </w:pPr>
            <w:proofErr w:type="gramStart"/>
            <w:r w:rsidRPr="00FC47EE">
              <w:rPr>
                <w:rFonts w:ascii="Century Gothic" w:hAnsi="Century Gothic" w:cs="Century Gothic"/>
                <w:b/>
                <w:bCs/>
                <w:sz w:val="20"/>
                <w:szCs w:val="20"/>
                <w:lang w:eastAsia="tr-TR"/>
              </w:rPr>
              <w:t>ğ</w:t>
            </w:r>
            <w:proofErr w:type="gramEnd"/>
            <w:r w:rsidR="00F12320" w:rsidRPr="00FC47EE">
              <w:rPr>
                <w:rFonts w:ascii="Century Gothic" w:hAnsi="Century Gothic" w:cs="Century Gothic"/>
                <w:b/>
                <w:bCs/>
                <w:sz w:val="20"/>
                <w:szCs w:val="20"/>
                <w:lang w:eastAsia="tr-TR"/>
              </w:rPr>
              <w:t>)</w:t>
            </w:r>
          </w:p>
        </w:tc>
        <w:tc>
          <w:tcPr>
            <w:tcW w:w="7431" w:type="dxa"/>
          </w:tcPr>
          <w:p w14:paraId="4D6E62E4" w14:textId="2FE0485E" w:rsidR="001D5292" w:rsidRPr="00FC47EE" w:rsidRDefault="001D5292" w:rsidP="000124FB">
            <w:pPr>
              <w:pStyle w:val="ListeParagraf"/>
              <w:spacing w:after="0"/>
              <w:ind w:left="0" w:firstLine="34"/>
              <w:jc w:val="left"/>
              <w:rPr>
                <w:rFonts w:ascii="Century Gothic" w:hAnsi="Century Gothic" w:cs="Century Gothic"/>
                <w:sz w:val="20"/>
                <w:szCs w:val="20"/>
                <w:lang w:eastAsia="tr-TR"/>
              </w:rPr>
            </w:pPr>
            <w:r w:rsidRPr="00FC47EE">
              <w:rPr>
                <w:rFonts w:ascii="Century Gothic" w:hAnsi="Century Gothic" w:cs="Century Gothic"/>
                <w:b/>
                <w:bCs/>
                <w:sz w:val="20"/>
                <w:szCs w:val="20"/>
                <w:lang w:eastAsia="tr-TR"/>
              </w:rPr>
              <w:t>Zorunlu Belge Kontrol Formu</w:t>
            </w:r>
            <w:r w:rsidR="00817729" w:rsidRPr="00FC47EE">
              <w:rPr>
                <w:rFonts w:ascii="Century Gothic" w:hAnsi="Century Gothic" w:cs="Century Gothic"/>
                <w:b/>
                <w:bCs/>
                <w:sz w:val="20"/>
                <w:szCs w:val="20"/>
                <w:lang w:eastAsia="tr-TR"/>
              </w:rPr>
              <w:t xml:space="preserve">: </w:t>
            </w:r>
            <w:r w:rsidR="000124FB" w:rsidRPr="00FC47EE">
              <w:rPr>
                <w:rFonts w:ascii="Century Gothic" w:hAnsi="Century Gothic" w:cs="Century Gothic"/>
                <w:sz w:val="20"/>
                <w:szCs w:val="20"/>
                <w:lang w:eastAsia="tr-TR"/>
              </w:rPr>
              <w:t>İ</w:t>
            </w:r>
            <w:r w:rsidR="00817729" w:rsidRPr="00FC47EE">
              <w:rPr>
                <w:rFonts w:ascii="Century Gothic" w:hAnsi="Century Gothic" w:cs="Century Gothic"/>
                <w:sz w:val="20"/>
                <w:szCs w:val="20"/>
                <w:lang w:eastAsia="tr-TR"/>
              </w:rPr>
              <w:t>hale makamları ve ihale katılımcısı tarafından doldurulmuş</w:t>
            </w:r>
            <w:r w:rsidR="0012259D" w:rsidRPr="00FC47EE">
              <w:rPr>
                <w:rFonts w:ascii="Century Gothic" w:hAnsi="Century Gothic" w:cs="Century Gothic"/>
                <w:sz w:val="20"/>
                <w:szCs w:val="20"/>
                <w:lang w:eastAsia="tr-TR"/>
              </w:rPr>
              <w:t>, ihale katılımcısı tarafından</w:t>
            </w:r>
            <w:r w:rsidR="00817729" w:rsidRPr="00FC47EE">
              <w:rPr>
                <w:rFonts w:ascii="Century Gothic" w:hAnsi="Century Gothic" w:cs="Century Gothic"/>
                <w:sz w:val="20"/>
                <w:szCs w:val="20"/>
                <w:lang w:eastAsia="tr-TR"/>
              </w:rPr>
              <w:t xml:space="preserve"> </w:t>
            </w:r>
            <w:r w:rsidR="00E143B4" w:rsidRPr="00FC47EE">
              <w:rPr>
                <w:rFonts w:ascii="Century Gothic" w:hAnsi="Century Gothic" w:cs="Century Gothic"/>
                <w:sz w:val="20"/>
                <w:szCs w:val="20"/>
                <w:lang w:eastAsia="tr-TR"/>
              </w:rPr>
              <w:t xml:space="preserve">imzalanmış ve/veya mühürlenmiş </w:t>
            </w:r>
            <w:r w:rsidR="00817729" w:rsidRPr="00FC47EE">
              <w:rPr>
                <w:rFonts w:ascii="Century Gothic" w:hAnsi="Century Gothic" w:cs="Century Gothic"/>
                <w:sz w:val="20"/>
                <w:szCs w:val="20"/>
                <w:lang w:eastAsia="tr-TR"/>
              </w:rPr>
              <w:t>zorunlu belge kontrol formu.</w:t>
            </w:r>
          </w:p>
          <w:p w14:paraId="1ED49F1E" w14:textId="77777777" w:rsidR="001D5292" w:rsidRPr="00FC47EE" w:rsidRDefault="001D5292" w:rsidP="001D5292">
            <w:pPr>
              <w:ind w:left="0" w:firstLine="0"/>
              <w:jc w:val="left"/>
              <w:rPr>
                <w:rFonts w:ascii="Century Gothic" w:hAnsi="Century Gothic" w:cs="Century Gothic"/>
                <w:sz w:val="20"/>
                <w:szCs w:val="20"/>
                <w:lang w:eastAsia="tr-TR"/>
              </w:rPr>
            </w:pPr>
          </w:p>
          <w:p w14:paraId="5DE91704" w14:textId="77777777" w:rsidR="001D5292" w:rsidRPr="00FC47EE" w:rsidRDefault="001D5292" w:rsidP="001D5292">
            <w:pPr>
              <w:pStyle w:val="ListeParagraf"/>
              <w:ind w:left="0" w:firstLine="34"/>
              <w:jc w:val="left"/>
              <w:rPr>
                <w:rFonts w:ascii="Century Gothic" w:hAnsi="Century Gothic" w:cs="Century Gothic"/>
                <w:sz w:val="20"/>
                <w:szCs w:val="20"/>
                <w:lang w:eastAsia="tr-TR"/>
              </w:rPr>
            </w:pPr>
          </w:p>
          <w:p w14:paraId="5224DB7B" w14:textId="77777777" w:rsidR="001D5292" w:rsidRPr="00FC47EE" w:rsidRDefault="001D5292" w:rsidP="00327EA5">
            <w:pPr>
              <w:pStyle w:val="ListeParagraf"/>
              <w:ind w:left="0" w:firstLine="34"/>
              <w:jc w:val="left"/>
              <w:rPr>
                <w:rFonts w:ascii="Century Gothic" w:hAnsi="Century Gothic" w:cs="Century Gothic"/>
                <w:b/>
                <w:bCs/>
                <w:sz w:val="20"/>
                <w:szCs w:val="20"/>
                <w:lang w:eastAsia="tr-TR"/>
              </w:rPr>
            </w:pPr>
          </w:p>
        </w:tc>
        <w:tc>
          <w:tcPr>
            <w:tcW w:w="567" w:type="dxa"/>
          </w:tcPr>
          <w:p w14:paraId="6B04CE27" w14:textId="77777777" w:rsidR="00290E8D" w:rsidRPr="00FC47EE" w:rsidRDefault="00307B63" w:rsidP="00327EA5">
            <w:pPr>
              <w:pStyle w:val="ListeParagraf"/>
              <w:ind w:left="0" w:firstLine="34"/>
              <w:jc w:val="left"/>
              <w:rPr>
                <w:rFonts w:ascii="Century Gothic" w:hAnsi="Century Gothic" w:cs="Century Gothic"/>
                <w:b/>
                <w:bCs/>
                <w:noProof/>
                <w:sz w:val="20"/>
                <w:szCs w:val="20"/>
                <w:lang w:eastAsia="tr-TR"/>
              </w:rPr>
            </w:pPr>
            <w:r w:rsidRPr="00FC47EE">
              <w:rPr>
                <w:noProof/>
                <w:lang w:val="en-GB" w:eastAsia="en-GB"/>
              </w:rPr>
              <w:drawing>
                <wp:anchor distT="0" distB="0" distL="114300" distR="114300" simplePos="0" relativeHeight="251653632" behindDoc="0" locked="0" layoutInCell="1" allowOverlap="1" wp14:anchorId="2982C52D" wp14:editId="18D30812">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bl>
    <w:p w14:paraId="0257FED5" w14:textId="77777777" w:rsidR="00290E8D" w:rsidRPr="00FC47EE" w:rsidRDefault="00000000" w:rsidP="00F12320">
      <w:pPr>
        <w:tabs>
          <w:tab w:val="left" w:pos="284"/>
        </w:tabs>
        <w:ind w:left="0" w:firstLine="0"/>
        <w:rPr>
          <w:rFonts w:ascii="Century Gothic" w:hAnsi="Century Gothic"/>
          <w:b/>
          <w:sz w:val="20"/>
          <w:szCs w:val="20"/>
        </w:rPr>
      </w:pPr>
      <w:r>
        <w:rPr>
          <w:noProof/>
          <w:lang w:eastAsia="tr-TR"/>
        </w:rPr>
        <w:pict w14:anchorId="72E96145">
          <v:shape id="5-Nokta Yıldız 50" o:spid="_x0000_s2063" style="position:absolute;left:0;text-align:left;margin-left:-22.85pt;margin-top:3.35pt;width:11.25pt;height:9.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w:r>
      <w:r w:rsidR="001D5292" w:rsidRPr="00FC47EE">
        <w:rPr>
          <w:rFonts w:ascii="Century Gothic" w:hAnsi="Century Gothic"/>
          <w:b/>
          <w:sz w:val="20"/>
          <w:szCs w:val="20"/>
        </w:rPr>
        <w:t>h</w:t>
      </w:r>
      <w:r w:rsidR="00F12320" w:rsidRPr="00FC47EE">
        <w:rPr>
          <w:rFonts w:ascii="Century Gothic" w:hAnsi="Century Gothic"/>
          <w:b/>
          <w:sz w:val="20"/>
          <w:szCs w:val="20"/>
        </w:rPr>
        <w:t xml:space="preserve">) </w:t>
      </w:r>
      <w:r w:rsidR="00551C61" w:rsidRPr="00FC47EE">
        <w:rPr>
          <w:rFonts w:ascii="Century Gothic" w:hAnsi="Century Gothic"/>
          <w:b/>
          <w:sz w:val="20"/>
          <w:szCs w:val="20"/>
        </w:rPr>
        <w:t>İ</w:t>
      </w:r>
      <w:r w:rsidR="007904CE" w:rsidRPr="00FC47EE">
        <w:rPr>
          <w:rFonts w:ascii="Century Gothic" w:hAnsi="Century Gothic"/>
          <w:b/>
          <w:sz w:val="20"/>
          <w:szCs w:val="20"/>
        </w:rPr>
        <w:t>şletmelerin Ekonomik ve Mali Durumlarını Gösteren B</w:t>
      </w:r>
      <w:r w:rsidR="00BF63C5" w:rsidRPr="00FC47EE">
        <w:rPr>
          <w:rFonts w:ascii="Century Gothic" w:hAnsi="Century Gothic"/>
          <w:b/>
          <w:sz w:val="20"/>
          <w:szCs w:val="20"/>
        </w:rPr>
        <w:t>elgeler:</w:t>
      </w:r>
    </w:p>
    <w:p w14:paraId="04D7D7BF" w14:textId="77777777" w:rsidR="00BF63C5" w:rsidRPr="00FC47EE" w:rsidRDefault="00000000" w:rsidP="00465E59">
      <w:pPr>
        <w:tabs>
          <w:tab w:val="left" w:pos="284"/>
        </w:tabs>
        <w:ind w:left="1096" w:firstLine="0"/>
        <w:rPr>
          <w:rFonts w:ascii="Century Gothic" w:hAnsi="Century Gothic" w:cs="Century Gothic"/>
          <w:sz w:val="20"/>
          <w:szCs w:val="20"/>
          <w:u w:val="none"/>
        </w:rPr>
      </w:pPr>
      <w:r>
        <w:rPr>
          <w:rFonts w:ascii="Century Gothic" w:hAnsi="Century Gothic" w:cs="Century Gothic"/>
          <w:noProof/>
          <w:sz w:val="20"/>
          <w:szCs w:val="20"/>
          <w:u w:val="none"/>
          <w:lang w:eastAsia="tr-TR"/>
        </w:rPr>
        <w:pict w14:anchorId="7E457FE2">
          <v:shapetype id="_x0000_t202" coordsize="21600,21600" o:spt="202" path="m,l,21600r21600,l21600,xe">
            <v:stroke joinstyle="miter"/>
            <v:path gradientshapeok="t" o:connecttype="rect"/>
          </v:shapetype>
          <v:shape id="Metin Kutusu 48" o:spid="_x0000_s2053" type="#_x0000_t202" style="position:absolute;left:0;text-align:left;margin-left:152.65pt;margin-top:1.1pt;width:14.25pt;height:1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" fillcolor="white [3201]" strokeweight=".5pt">
            <v:path arrowok="t"/>
            <v:textbox>
              <w:txbxContent>
                <w:p w14:paraId="633C0E3F" w14:textId="77777777" w:rsidR="002823A0" w:rsidRDefault="002823A0">
                  <w:pPr>
                    <w:ind w:left="0"/>
                  </w:pPr>
                </w:p>
              </w:txbxContent>
            </v:textbox>
          </v:shape>
        </w:pict>
      </w:r>
      <w:r w:rsidR="007300F2" w:rsidRPr="00FC47EE">
        <w:rPr>
          <w:rFonts w:ascii="Century Gothic" w:hAnsi="Century Gothic" w:cs="Century Gothic"/>
          <w:sz w:val="20"/>
          <w:szCs w:val="20"/>
          <w:u w:val="none"/>
        </w:rPr>
        <w:t>1</w:t>
      </w:r>
      <w:r w:rsidR="00465E59" w:rsidRPr="00FC47EE">
        <w:rPr>
          <w:rFonts w:ascii="Century Gothic" w:hAnsi="Century Gothic" w:cs="Century Gothic"/>
          <w:sz w:val="20"/>
          <w:szCs w:val="20"/>
          <w:u w:val="none"/>
        </w:rPr>
        <w:t>.</w:t>
      </w:r>
      <w:r w:rsidR="00C35FB7" w:rsidRPr="00FC47EE">
        <w:rPr>
          <w:rFonts w:ascii="Century Gothic" w:hAnsi="Century Gothic" w:cs="Century Gothic"/>
          <w:sz w:val="20"/>
          <w:szCs w:val="20"/>
          <w:u w:val="none"/>
        </w:rPr>
        <w:t>Şirket b</w:t>
      </w:r>
      <w:r w:rsidR="00BF63C5" w:rsidRPr="00FC47EE">
        <w:rPr>
          <w:rFonts w:ascii="Century Gothic" w:hAnsi="Century Gothic" w:cs="Century Gothic"/>
          <w:sz w:val="20"/>
          <w:szCs w:val="20"/>
          <w:u w:val="none"/>
        </w:rPr>
        <w:t>ilançosu</w:t>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p>
    <w:p w14:paraId="677C6DDD" w14:textId="77777777" w:rsidR="006B021C" w:rsidRPr="00FC47EE" w:rsidRDefault="007300F2" w:rsidP="00465E59">
      <w:pPr>
        <w:tabs>
          <w:tab w:val="left" w:pos="284"/>
        </w:tabs>
        <w:ind w:left="1096" w:firstLine="0"/>
        <w:rPr>
          <w:rFonts w:ascii="Century Gothic" w:hAnsi="Century Gothic"/>
          <w:sz w:val="20"/>
          <w:szCs w:val="20"/>
          <w:u w:val="none"/>
        </w:rPr>
      </w:pPr>
      <w:r w:rsidRPr="00FC47EE">
        <w:rPr>
          <w:rFonts w:ascii="Century Gothic" w:hAnsi="Century Gothic"/>
          <w:sz w:val="20"/>
          <w:szCs w:val="20"/>
          <w:u w:val="none"/>
        </w:rPr>
        <w:t>2</w:t>
      </w:r>
      <w:r w:rsidR="00465E59" w:rsidRPr="00FC47EE">
        <w:rPr>
          <w:rFonts w:ascii="Century Gothic" w:hAnsi="Century Gothic"/>
          <w:sz w:val="20"/>
          <w:szCs w:val="20"/>
          <w:u w:val="none"/>
        </w:rPr>
        <w:t>.</w:t>
      </w:r>
      <w:r w:rsidR="00C35FB7" w:rsidRPr="00FC47EE">
        <w:rPr>
          <w:rFonts w:ascii="Century Gothic" w:hAnsi="Century Gothic"/>
          <w:sz w:val="20"/>
          <w:szCs w:val="20"/>
          <w:u w:val="none"/>
        </w:rPr>
        <w:t>İ</w:t>
      </w:r>
      <w:r w:rsidR="00BF63C5" w:rsidRPr="00FC47EE">
        <w:rPr>
          <w:rFonts w:ascii="Century Gothic" w:hAnsi="Century Gothic"/>
          <w:sz w:val="20"/>
          <w:szCs w:val="20"/>
          <w:u w:val="none"/>
        </w:rPr>
        <w:t xml:space="preserve">hale konusu alanındaki maksimum son üç mali yılın cirosunu gösteren </w:t>
      </w:r>
    </w:p>
    <w:p w14:paraId="2B8F9FF4" w14:textId="77777777" w:rsidR="00BF63C5" w:rsidRPr="00FC47EE" w:rsidRDefault="00000000"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w:pict w14:anchorId="4B480FFD">
          <v:shape id="5-Nokta Yıldız 51" o:spid="_x0000_s2062" style="position:absolute;left:0;text-align:left;margin-left:-22.1pt;margin-top:20.55pt;width:14.25pt;height:1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w:r>
      <w:r>
        <w:rPr>
          <w:rFonts w:ascii="Century Gothic" w:hAnsi="Century Gothic"/>
          <w:noProof/>
          <w:sz w:val="20"/>
          <w:szCs w:val="20"/>
          <w:u w:val="none"/>
          <w:lang w:eastAsia="tr-TR"/>
        </w:rPr>
        <w:pict w14:anchorId="269A45BD">
          <v:shape id="Metin Kutusu 49" o:spid="_x0000_s2054" type="#_x0000_t202" style="position:absolute;left:0;text-align:left;margin-left:113.65pt;margin-top:.55pt;width:14.25pt;height:1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" fillcolor="white [3201]" strokeweight=".5pt">
            <v:path arrowok="t"/>
            <v:textbox>
              <w:txbxContent>
                <w:p w14:paraId="73FCAE44" w14:textId="77777777" w:rsidR="002823A0" w:rsidRDefault="002823A0">
                  <w:pPr>
                    <w:ind w:left="0"/>
                  </w:pPr>
                </w:p>
              </w:txbxContent>
            </v:textbox>
          </v:shape>
        </w:pict>
      </w:r>
      <w:proofErr w:type="gramStart"/>
      <w:r w:rsidR="00BF63C5" w:rsidRPr="00FC47EE">
        <w:rPr>
          <w:rFonts w:ascii="Century Gothic" w:hAnsi="Century Gothic"/>
          <w:sz w:val="20"/>
          <w:szCs w:val="20"/>
          <w:u w:val="none"/>
        </w:rPr>
        <w:t>bir</w:t>
      </w:r>
      <w:proofErr w:type="gramEnd"/>
      <w:r w:rsidR="00BF63C5" w:rsidRPr="00FC47EE">
        <w:rPr>
          <w:rFonts w:ascii="Century Gothic" w:hAnsi="Century Gothic"/>
          <w:sz w:val="20"/>
          <w:szCs w:val="20"/>
          <w:u w:val="none"/>
        </w:rPr>
        <w:t xml:space="preserve"> belge</w:t>
      </w:r>
    </w:p>
    <w:p w14:paraId="3FF814AE" w14:textId="77777777" w:rsidR="00727E85" w:rsidRPr="00FC47EE" w:rsidRDefault="001D5292" w:rsidP="00DB01BF">
      <w:pPr>
        <w:tabs>
          <w:tab w:val="left" w:pos="284"/>
        </w:tabs>
        <w:ind w:left="0" w:firstLine="0"/>
        <w:rPr>
          <w:rFonts w:ascii="Century Gothic" w:hAnsi="Century Gothic"/>
          <w:b/>
          <w:iCs/>
          <w:sz w:val="20"/>
          <w:szCs w:val="20"/>
          <w:u w:val="none"/>
        </w:rPr>
      </w:pPr>
      <w:proofErr w:type="gramStart"/>
      <w:r w:rsidRPr="00FC47EE">
        <w:rPr>
          <w:rFonts w:ascii="Century Gothic" w:hAnsi="Century Gothic" w:cs="Century Gothic"/>
          <w:b/>
          <w:sz w:val="20"/>
          <w:szCs w:val="20"/>
          <w:u w:val="none"/>
        </w:rPr>
        <w:t>ı</w:t>
      </w:r>
      <w:proofErr w:type="gramEnd"/>
      <w:r w:rsidR="00DB01BF" w:rsidRPr="00FC47EE">
        <w:rPr>
          <w:rFonts w:ascii="Century Gothic" w:hAnsi="Century Gothic" w:cs="Century Gothic"/>
          <w:b/>
          <w:sz w:val="20"/>
          <w:szCs w:val="20"/>
          <w:u w:val="none"/>
        </w:rPr>
        <w:t xml:space="preserve">) </w:t>
      </w:r>
      <w:r w:rsidR="00727E85" w:rsidRPr="00FC47EE">
        <w:rPr>
          <w:rFonts w:ascii="Century Gothic" w:hAnsi="Century Gothic" w:cs="Century Gothic"/>
          <w:b/>
          <w:sz w:val="20"/>
          <w:szCs w:val="20"/>
          <w:u w:val="none"/>
        </w:rPr>
        <w:t xml:space="preserve">İşletmelerin </w:t>
      </w:r>
      <w:r w:rsidR="00727E85" w:rsidRPr="00FC47EE">
        <w:rPr>
          <w:rFonts w:ascii="Century Gothic" w:hAnsi="Century Gothic"/>
          <w:b/>
          <w:iCs/>
          <w:sz w:val="20"/>
          <w:szCs w:val="20"/>
          <w:u w:val="none"/>
        </w:rPr>
        <w:t>Teknik ve Mesleki Becerilerini Gösteren Belgeler:</w:t>
      </w:r>
    </w:p>
    <w:p w14:paraId="2B3E242A" w14:textId="77777777" w:rsidR="00F0419F" w:rsidRPr="00FC47EE" w:rsidRDefault="00000000"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w:pict w14:anchorId="07721B8F">
          <v:shape id="Metin Kutusu 53" o:spid="_x0000_s2055" type="#_x0000_t202" style="position:absolute;left:0;text-align:left;margin-left:457.9pt;margin-top:27pt;width:12pt;height:14.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" fillcolor="white [3201]" strokeweight=".5pt">
            <v:path arrowok="t"/>
            <v:textbox>
              <w:txbxContent>
                <w:p w14:paraId="50D0A3E5" w14:textId="77777777" w:rsidR="002823A0" w:rsidRDefault="002823A0">
                  <w:pPr>
                    <w:ind w:left="0"/>
                  </w:pPr>
                </w:p>
              </w:txbxContent>
            </v:textbox>
          </v:shape>
        </w:pict>
      </w:r>
      <w:r w:rsidR="00F0419F" w:rsidRPr="00FC47EE">
        <w:rPr>
          <w:rFonts w:ascii="Century Gothic" w:hAnsi="Century Gothic"/>
          <w:sz w:val="20"/>
          <w:szCs w:val="20"/>
        </w:rPr>
        <w:t xml:space="preserve">İktisadi işletmelerin kamuya veya özel sektöre gerçekleştirdiği </w:t>
      </w:r>
      <w:r w:rsidR="002A44A3" w:rsidRPr="00FC47EE">
        <w:rPr>
          <w:rFonts w:ascii="Century Gothic" w:hAnsi="Century Gothic"/>
          <w:sz w:val="20"/>
          <w:szCs w:val="20"/>
        </w:rPr>
        <w:t>ihale konusu ile ilgili</w:t>
      </w:r>
      <w:r w:rsidR="00F0419F" w:rsidRPr="00FC47EE">
        <w:rPr>
          <w:rFonts w:ascii="Century Gothic" w:hAnsi="Century Gothic"/>
          <w:sz w:val="20"/>
          <w:szCs w:val="20"/>
        </w:rPr>
        <w:t xml:space="preserve"> teslimatları, yetkili makam veya özel alıcılar tarafından hazırlanmış beyanlar ve/veya tasdik ed</w:t>
      </w:r>
      <w:r w:rsidR="00D80102" w:rsidRPr="00FC47EE">
        <w:rPr>
          <w:rFonts w:ascii="Century Gothic" w:hAnsi="Century Gothic"/>
          <w:sz w:val="20"/>
          <w:szCs w:val="20"/>
        </w:rPr>
        <w:t>ilmiş teslimatların</w:t>
      </w:r>
      <w:r w:rsidR="00F0419F" w:rsidRPr="00FC47EE">
        <w:rPr>
          <w:rFonts w:ascii="Century Gothic" w:hAnsi="Century Gothic"/>
          <w:sz w:val="20"/>
          <w:szCs w:val="20"/>
        </w:rPr>
        <w:t xml:space="preserve"> tarihlerini, bedellerini ve alıcıların isim listesini içeren belge</w:t>
      </w:r>
      <w:r w:rsidR="000128F0" w:rsidRPr="00FC47EE">
        <w:rPr>
          <w:rFonts w:ascii="Century Gothic" w:hAnsi="Century Gothic"/>
          <w:sz w:val="20"/>
          <w:szCs w:val="20"/>
        </w:rPr>
        <w:t>ler</w:t>
      </w:r>
      <w:r w:rsidR="00F0419F" w:rsidRPr="00FC47EE">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FC47EE" w:rsidRPr="00FC47EE" w14:paraId="764383E2" w14:textId="77777777" w:rsidTr="00727E85">
        <w:trPr>
          <w:trHeight w:val="297"/>
        </w:trPr>
        <w:tc>
          <w:tcPr>
            <w:tcW w:w="9961" w:type="dxa"/>
            <w:tcBorders>
              <w:top w:val="nil"/>
              <w:left w:val="nil"/>
              <w:bottom w:val="nil"/>
              <w:right w:val="nil"/>
            </w:tcBorders>
          </w:tcPr>
          <w:p w14:paraId="09FE27A4" w14:textId="77777777" w:rsidR="00727E85" w:rsidRPr="00FC47EE"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72775FB" w14:textId="77777777" w:rsidR="00F232C6" w:rsidRPr="00FC47EE" w:rsidRDefault="00000000"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w:lastRenderedPageBreak/>
        <w:pict w14:anchorId="3F9803C2">
          <v:shape id="Metin Kutusu 198" o:spid="_x0000_s2056" type="#_x0000_t202" style="position:absolute;left:0;text-align:left;margin-left:161.65pt;margin-top:26.25pt;width:13.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" fillcolor="white [3201]" strokeweight=".5pt">
            <v:path arrowok="t"/>
            <v:textbox>
              <w:txbxContent>
                <w:p w14:paraId="17B91C0D" w14:textId="77777777" w:rsidR="002823A0" w:rsidRDefault="002823A0">
                  <w:pPr>
                    <w:ind w:left="0"/>
                  </w:pPr>
                </w:p>
              </w:txbxContent>
            </v:textbox>
          </v:shape>
        </w:pict>
      </w:r>
      <w:r w:rsidR="00F232C6" w:rsidRPr="00FC47EE">
        <w:rPr>
          <w:rFonts w:ascii="Century Gothic" w:hAnsi="Century Gothic" w:cs="Century Gothic"/>
          <w:sz w:val="20"/>
          <w:szCs w:val="20"/>
        </w:rPr>
        <w:t>İlgili şartname veya standartlara uygun olarak tanımlanan ürünlerin uygunluğunu göste</w:t>
      </w:r>
      <w:r w:rsidR="008A3F04" w:rsidRPr="00FC47EE">
        <w:rPr>
          <w:rFonts w:ascii="Century Gothic" w:hAnsi="Century Gothic" w:cs="Century Gothic"/>
          <w:sz w:val="20"/>
          <w:szCs w:val="20"/>
        </w:rPr>
        <w:t>ren resmi enstitüler veya yetkili</w:t>
      </w:r>
      <w:r w:rsidR="00F232C6" w:rsidRPr="00FC47EE">
        <w:rPr>
          <w:rFonts w:ascii="Century Gothic" w:hAnsi="Century Gothic" w:cs="Century Gothic"/>
          <w:sz w:val="20"/>
          <w:szCs w:val="20"/>
        </w:rPr>
        <w:t xml:space="preserve"> resmi kalite kontrol hizmetleri tarafından verilen sertifikalar.</w:t>
      </w:r>
    </w:p>
    <w:p w14:paraId="5FE5E1D8"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1115F623" w14:textId="77777777" w:rsidR="009B2F5A" w:rsidRPr="00DB01BF" w:rsidRDefault="009B2F5A" w:rsidP="009B2F5A">
      <w:pPr>
        <w:tabs>
          <w:tab w:val="left" w:pos="566"/>
        </w:tabs>
        <w:ind w:left="284" w:firstLine="567"/>
        <w:rPr>
          <w:rFonts w:ascii="Century Gothic" w:hAnsi="Century Gothic" w:cs="Century Gothic"/>
          <w:b/>
          <w:bCs/>
          <w:color w:val="000000"/>
          <w:sz w:val="20"/>
          <w:szCs w:val="20"/>
          <w:u w:val="none"/>
        </w:rPr>
      </w:pPr>
      <w:r w:rsidRPr="00DB01BF">
        <w:rPr>
          <w:rFonts w:ascii="Century Gothic" w:hAnsi="Century Gothic" w:cs="Century Gothic"/>
          <w:b/>
          <w:color w:val="000000"/>
          <w:sz w:val="20"/>
          <w:szCs w:val="20"/>
          <w:u w:val="none"/>
        </w:rPr>
        <w:t xml:space="preserve">a) </w:t>
      </w:r>
      <w:r w:rsidRPr="00DB01BF">
        <w:rPr>
          <w:rFonts w:ascii="Century Gothic" w:hAnsi="Century Gothic" w:cs="Century Gothic"/>
          <w:color w:val="000000"/>
          <w:sz w:val="20"/>
          <w:szCs w:val="20"/>
          <w:u w:val="none"/>
        </w:rPr>
        <w:t xml:space="preserve">Katılımcılar, </w:t>
      </w:r>
      <w:r w:rsidRPr="00DB01BF">
        <w:rPr>
          <w:rFonts w:ascii="Century Gothic" w:hAnsi="Century Gothic" w:cs="Century Gothic"/>
          <w:b/>
          <w:bCs/>
          <w:color w:val="000000"/>
          <w:sz w:val="20"/>
          <w:szCs w:val="20"/>
          <w:u w:val="none"/>
        </w:rPr>
        <w:t>yukarıdaki 8.1. maddesinin a, b ve c bentlerinde sayılan belgelerin asıllarını</w:t>
      </w:r>
      <w:r w:rsidRPr="00DB01BF">
        <w:rPr>
          <w:rFonts w:ascii="Century Gothic" w:hAnsi="Century Gothic" w:cs="Century Gothic"/>
          <w:color w:val="000000"/>
          <w:sz w:val="20"/>
          <w:szCs w:val="20"/>
          <w:u w:val="none"/>
        </w:rPr>
        <w:t xml:space="preserve"> diğer belgelerin ise asılları ve/veya aslına uygunluğu tasdik memu</w:t>
      </w:r>
      <w:r>
        <w:rPr>
          <w:rFonts w:ascii="Century Gothic" w:hAnsi="Century Gothic" w:cs="Century Gothic"/>
          <w:color w:val="000000"/>
          <w:sz w:val="20"/>
          <w:szCs w:val="20"/>
          <w:u w:val="none"/>
        </w:rPr>
        <w:t xml:space="preserve">ru </w:t>
      </w:r>
      <w:r w:rsidRPr="00DB01BF">
        <w:rPr>
          <w:rFonts w:ascii="Century Gothic" w:hAnsi="Century Gothic" w:cs="Century Gothic"/>
          <w:color w:val="000000"/>
          <w:sz w:val="20"/>
          <w:szCs w:val="20"/>
          <w:u w:val="none"/>
        </w:rPr>
        <w:t>tarafından onaylanmış örneklerini teklif dosyasında sunmak zorundadır.</w:t>
      </w:r>
    </w:p>
    <w:p w14:paraId="129047F4" w14:textId="77777777" w:rsidR="009B2F5A" w:rsidRDefault="009B2F5A" w:rsidP="009B2F5A">
      <w:pPr>
        <w:tabs>
          <w:tab w:val="left" w:pos="566"/>
        </w:tabs>
        <w:ind w:left="284" w:firstLine="425"/>
        <w:rPr>
          <w:rFonts w:ascii="Century Gothic" w:hAnsi="Century Gothic" w:cs="Century Gothic"/>
          <w:sz w:val="20"/>
          <w:szCs w:val="20"/>
          <w:u w:val="none"/>
        </w:rPr>
      </w:pPr>
      <w:r>
        <w:rPr>
          <w:rFonts w:ascii="Century Gothic" w:hAnsi="Century Gothic" w:cs="Century Gothic"/>
          <w:b/>
          <w:sz w:val="20"/>
          <w:szCs w:val="20"/>
          <w:u w:val="none"/>
        </w:rPr>
        <w:t xml:space="preserve">   b) </w:t>
      </w:r>
      <w:r>
        <w:rPr>
          <w:rFonts w:ascii="Century Gothic" w:hAnsi="Century Gothic" w:cs="Century Gothic"/>
          <w:sz w:val="20"/>
          <w:szCs w:val="20"/>
          <w:u w:val="none"/>
        </w:rPr>
        <w:t>İmza sirküleri veya i</w:t>
      </w:r>
      <w:r w:rsidRPr="00DB01BF">
        <w:rPr>
          <w:rFonts w:ascii="Century Gothic" w:hAnsi="Century Gothic" w:cs="Century Gothic"/>
          <w:sz w:val="20"/>
          <w:szCs w:val="20"/>
          <w:u w:val="none"/>
        </w:rPr>
        <w:t xml:space="preserve">mza beyannamesi sunan </w:t>
      </w:r>
      <w:r>
        <w:rPr>
          <w:rFonts w:ascii="Century Gothic" w:hAnsi="Century Gothic" w:cs="Century Gothic"/>
          <w:sz w:val="20"/>
          <w:szCs w:val="20"/>
          <w:u w:val="none"/>
        </w:rPr>
        <w:t>k</w:t>
      </w:r>
      <w:r w:rsidRPr="00DB01BF">
        <w:rPr>
          <w:rFonts w:ascii="Century Gothic" w:hAnsi="Century Gothic" w:cs="Century Gothic"/>
          <w:sz w:val="20"/>
          <w:szCs w:val="20"/>
          <w:u w:val="none"/>
        </w:rPr>
        <w:t>atılımcılar</w:t>
      </w:r>
      <w:r>
        <w:rPr>
          <w:rFonts w:ascii="Century Gothic" w:hAnsi="Century Gothic" w:cs="Century Gothic"/>
          <w:sz w:val="20"/>
          <w:szCs w:val="20"/>
          <w:u w:val="none"/>
        </w:rPr>
        <w:t>ı</w:t>
      </w:r>
      <w:r w:rsidRPr="00DB01BF">
        <w:rPr>
          <w:rFonts w:ascii="Century Gothic" w:hAnsi="Century Gothic" w:cs="Century Gothic"/>
          <w:sz w:val="20"/>
          <w:szCs w:val="20"/>
          <w:u w:val="none"/>
        </w:rPr>
        <w:t>n ihale için yetkilendirecekle</w:t>
      </w:r>
      <w:r>
        <w:rPr>
          <w:rFonts w:ascii="Century Gothic" w:hAnsi="Century Gothic" w:cs="Century Gothic"/>
          <w:sz w:val="20"/>
          <w:szCs w:val="20"/>
          <w:u w:val="none"/>
        </w:rPr>
        <w:t>ri kişiler için vereceği yetki beyannamesi</w:t>
      </w:r>
      <w:r w:rsidRPr="00DB01BF">
        <w:rPr>
          <w:rFonts w:ascii="Century Gothic" w:hAnsi="Century Gothic" w:cs="Century Gothic"/>
          <w:sz w:val="20"/>
          <w:szCs w:val="20"/>
          <w:u w:val="none"/>
        </w:rPr>
        <w:t>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w:t>
      </w:r>
      <w:r>
        <w:rPr>
          <w:rFonts w:ascii="Century Gothic" w:hAnsi="Century Gothic" w:cs="Century Gothic"/>
          <w:sz w:val="20"/>
          <w:szCs w:val="20"/>
          <w:u w:val="none"/>
        </w:rPr>
        <w:t>rektörlerinin yetki b</w:t>
      </w:r>
      <w:r w:rsidRPr="00DB01BF">
        <w:rPr>
          <w:rFonts w:ascii="Century Gothic" w:hAnsi="Century Gothic" w:cs="Century Gothic"/>
          <w:sz w:val="20"/>
          <w:szCs w:val="20"/>
          <w:u w:val="none"/>
        </w:rPr>
        <w:t>eyannamesinde imzalarının olması şarttır. Eksik imzalı  yetki beyannamesi sunan katılımcıların teklifi geçersiz sayılacaktır.</w:t>
      </w:r>
    </w:p>
    <w:p w14:paraId="442507B3" w14:textId="77777777" w:rsidR="009B2F5A" w:rsidRPr="00F828D7" w:rsidRDefault="009B2F5A" w:rsidP="009B2F5A">
      <w:pPr>
        <w:tabs>
          <w:tab w:val="left" w:pos="566"/>
        </w:tabs>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t>c)Teklifin geçersiz sayılma nedenleri:</w:t>
      </w:r>
    </w:p>
    <w:p w14:paraId="5BA5305F" w14:textId="77777777" w:rsidR="009B2F5A" w:rsidRDefault="009B2F5A" w:rsidP="009B2F5A">
      <w:pPr>
        <w:pStyle w:val="ListeParagraf"/>
        <w:tabs>
          <w:tab w:val="left" w:pos="566"/>
        </w:tabs>
        <w:ind w:left="284" w:firstLine="567"/>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6B3D9E40" w14:textId="77777777" w:rsidR="009579A1" w:rsidRDefault="009579A1" w:rsidP="00F828D7">
      <w:pPr>
        <w:pStyle w:val="ListeParagraf"/>
        <w:tabs>
          <w:tab w:val="left" w:pos="566"/>
        </w:tabs>
        <w:ind w:left="284" w:firstLine="567"/>
        <w:rPr>
          <w:rFonts w:ascii="Century Gothic" w:hAnsi="Century Gothic" w:cs="Century Gothic"/>
          <w:b/>
          <w:bCs/>
          <w:color w:val="000000"/>
          <w:sz w:val="20"/>
          <w:szCs w:val="20"/>
        </w:rPr>
      </w:pPr>
    </w:p>
    <w:p w14:paraId="35ECF31D" w14:textId="77777777" w:rsidR="00A3723A" w:rsidRDefault="00A3723A" w:rsidP="00F828D7">
      <w:pPr>
        <w:pStyle w:val="ListeParagraf"/>
        <w:tabs>
          <w:tab w:val="left" w:pos="566"/>
        </w:tabs>
        <w:ind w:left="284" w:firstLine="567"/>
        <w:rPr>
          <w:rFonts w:ascii="Century Gothic" w:hAnsi="Century Gothic" w:cs="Century Gothic"/>
          <w:b/>
          <w:bCs/>
          <w:color w:val="000000"/>
          <w:sz w:val="20"/>
          <w:szCs w:val="20"/>
        </w:rPr>
      </w:pPr>
    </w:p>
    <w:p w14:paraId="5E376EBC" w14:textId="77777777" w:rsidR="00A3723A" w:rsidRPr="00FC47EE" w:rsidRDefault="00A3723A" w:rsidP="00F828D7">
      <w:pPr>
        <w:pStyle w:val="ListeParagraf"/>
        <w:tabs>
          <w:tab w:val="left" w:pos="566"/>
        </w:tabs>
        <w:ind w:left="284" w:firstLine="567"/>
        <w:rPr>
          <w:rFonts w:ascii="Century Gothic" w:hAnsi="Century Gothic" w:cs="Century Gothic"/>
          <w:b/>
          <w:bCs/>
          <w:sz w:val="20"/>
          <w:szCs w:val="20"/>
        </w:rPr>
      </w:pPr>
    </w:p>
    <w:p w14:paraId="0F9FFBEA" w14:textId="77777777" w:rsidR="00AD76DB" w:rsidRPr="00FC47EE" w:rsidRDefault="00000000" w:rsidP="00AD76DB">
      <w:pPr>
        <w:ind w:left="851" w:hanging="142"/>
        <w:rPr>
          <w:rFonts w:ascii="Times New Roman" w:hAnsi="Times New Roman" w:cs="Times New Roman"/>
          <w:b/>
          <w:bCs/>
          <w:i/>
          <w:sz w:val="24"/>
          <w:szCs w:val="24"/>
          <w:u w:val="single"/>
        </w:rPr>
      </w:pPr>
      <w:r>
        <w:rPr>
          <w:rFonts w:ascii="Times New Roman" w:hAnsi="Times New Roman" w:cs="Times New Roman"/>
          <w:b/>
          <w:bCs/>
          <w:noProof/>
          <w:sz w:val="20"/>
          <w:szCs w:val="20"/>
          <w:u w:val="none"/>
          <w:lang w:eastAsia="tr-TR"/>
        </w:rPr>
        <w:pict w14:anchorId="45D4F5E7">
          <v:shape id="5-Nokta Yıldız 199" o:spid="_x0000_s2061" style="position:absolute;left:0;text-align:left;margin-left:12.4pt;margin-top:3.45pt;width:11.25pt;height:12.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" path="m,61850r54574,l71438,,88301,61850r54574,l98724,100075r16864,61850l71438,123699,27287,161925,44151,100075,,61850xe" fillcolor="#4f81bd [3204]" strokecolor="#243f60 [1604]" strokeweight="2pt">
            <v:path arrowok="t" o:connecttype="custom" o:connectlocs="0,61850;54574,61850;71438,0;88301,61850;142875,61850;98724,100075;115588,161925;71438,123699;27287,161925;44151,100075;0,61850" o:connectangles="0,0,0,0,0,0,0,0,0,0,0"/>
          </v:shape>
        </w:pict>
      </w:r>
      <w:r w:rsidR="001D5292" w:rsidRPr="00FC47EE">
        <w:rPr>
          <w:rFonts w:ascii="Times New Roman" w:hAnsi="Times New Roman" w:cs="Times New Roman"/>
          <w:b/>
          <w:bCs/>
          <w:i/>
          <w:sz w:val="24"/>
          <w:szCs w:val="24"/>
          <w:u w:val="single"/>
        </w:rPr>
        <w:t>“</w:t>
      </w:r>
      <w:proofErr w:type="gramStart"/>
      <w:r w:rsidR="001D5292" w:rsidRPr="00FC47EE">
        <w:rPr>
          <w:rFonts w:ascii="Times New Roman" w:hAnsi="Times New Roman" w:cs="Times New Roman"/>
          <w:b/>
          <w:bCs/>
          <w:i/>
          <w:sz w:val="24"/>
          <w:szCs w:val="24"/>
          <w:u w:val="single"/>
        </w:rPr>
        <w:t>h</w:t>
      </w:r>
      <w:proofErr w:type="gramEnd"/>
      <w:r w:rsidR="001D5292" w:rsidRPr="00FC47EE">
        <w:rPr>
          <w:rFonts w:ascii="Times New Roman" w:hAnsi="Times New Roman" w:cs="Times New Roman"/>
          <w:b/>
          <w:bCs/>
          <w:i/>
          <w:sz w:val="24"/>
          <w:szCs w:val="24"/>
          <w:u w:val="single"/>
        </w:rPr>
        <w:t xml:space="preserve"> ve ı</w:t>
      </w:r>
      <w:r w:rsidR="00AD76DB" w:rsidRPr="00FC47EE">
        <w:rPr>
          <w:rFonts w:ascii="Times New Roman" w:hAnsi="Times New Roman" w:cs="Times New Roman"/>
          <w:b/>
          <w:bCs/>
          <w:i/>
          <w:sz w:val="24"/>
          <w:szCs w:val="24"/>
          <w:u w:val="single"/>
        </w:rPr>
        <w:t xml:space="preserve"> maddelerindeki belgeler ihale konusuna ilişkin olarak, idareler tarafından istenebilecektir. İstenilen belgelerin karşısındaki kutuya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w:t>
      </w:r>
      <w:proofErr w:type="gramEnd"/>
      <w:r w:rsidR="00AD76DB" w:rsidRPr="00FC47EE">
        <w:rPr>
          <w:rFonts w:ascii="Times New Roman" w:hAnsi="Times New Roman" w:cs="Times New Roman"/>
          <w:b/>
          <w:bCs/>
          <w:i/>
          <w:sz w:val="24"/>
          <w:szCs w:val="24"/>
          <w:u w:val="single"/>
        </w:rPr>
        <w:t xml:space="preserve"> konulacaktır.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harfinin</w:t>
      </w:r>
      <w:proofErr w:type="gramEnd"/>
      <w:r w:rsidR="00AD76DB" w:rsidRPr="00FC47EE">
        <w:rPr>
          <w:rFonts w:ascii="Times New Roman" w:hAnsi="Times New Roman" w:cs="Times New Roman"/>
          <w:b/>
          <w:bCs/>
          <w:i/>
          <w:sz w:val="24"/>
          <w:szCs w:val="24"/>
          <w:u w:val="single"/>
        </w:rPr>
        <w:t xml:space="preserve"> bulunduğu maddelerdeki belgelerin katılımcılar tarafından sunulması zorunludur.</w:t>
      </w:r>
    </w:p>
    <w:p w14:paraId="078FFCC7" w14:textId="77777777" w:rsidR="00E86D57" w:rsidRPr="007813A9" w:rsidRDefault="00E86D57" w:rsidP="00AD76DB">
      <w:pPr>
        <w:ind w:left="851" w:hanging="142"/>
        <w:rPr>
          <w:rFonts w:ascii="Times New Roman" w:hAnsi="Times New Roman" w:cs="Times New Roman"/>
          <w:b/>
          <w:bCs/>
          <w:i/>
          <w:color w:val="FF0000"/>
          <w:sz w:val="24"/>
          <w:szCs w:val="24"/>
          <w:u w:val="single"/>
        </w:rPr>
      </w:pPr>
    </w:p>
    <w:p w14:paraId="39E11DAF" w14:textId="77777777" w:rsidR="00A3723A" w:rsidRPr="00A3723A" w:rsidRDefault="00A3723A" w:rsidP="00AD76DB">
      <w:pPr>
        <w:ind w:left="851" w:hanging="142"/>
        <w:rPr>
          <w:rFonts w:ascii="Times New Roman" w:hAnsi="Times New Roman" w:cs="Times New Roman"/>
          <w:b/>
          <w:bCs/>
          <w:sz w:val="20"/>
          <w:szCs w:val="20"/>
          <w:u w:val="none"/>
        </w:rPr>
      </w:pPr>
    </w:p>
    <w:p w14:paraId="0C3C8FAE"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0A60B62B"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736C30">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5A7A2D0B" w14:textId="77777777" w:rsidTr="00490B75">
        <w:trPr>
          <w:trHeight w:val="559"/>
        </w:trPr>
        <w:tc>
          <w:tcPr>
            <w:tcW w:w="502" w:type="dxa"/>
          </w:tcPr>
          <w:p w14:paraId="3B394CB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03FD734" w14:textId="77777777" w:rsidR="00290E8D" w:rsidRPr="00327EA5" w:rsidRDefault="00853748"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Genel</w:t>
            </w:r>
            <w:r w:rsidR="0000255B">
              <w:rPr>
                <w:rFonts w:ascii="Century Gothic" w:hAnsi="Century Gothic" w:cs="Century Gothic"/>
                <w:kern w:val="0"/>
                <w:sz w:val="20"/>
                <w:szCs w:val="20"/>
                <w:u w:val="none"/>
                <w:lang w:eastAsia="tr-TR"/>
              </w:rPr>
              <w:t>-</w:t>
            </w:r>
            <w:r w:rsidR="00261E46">
              <w:rPr>
                <w:rFonts w:ascii="Century Gothic" w:hAnsi="Century Gothic" w:cs="Century Gothic"/>
                <w:color w:val="000000"/>
                <w:kern w:val="0"/>
                <w:sz w:val="20"/>
                <w:szCs w:val="20"/>
                <w:u w:val="none"/>
                <w:lang w:eastAsia="tr-TR"/>
              </w:rPr>
              <w:t>idari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4C2FA28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3392" behindDoc="0" locked="0" layoutInCell="1" allowOverlap="1" wp14:anchorId="15EA8340" wp14:editId="60B9EA0B">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6ADDB9C" w14:textId="77777777" w:rsidTr="00490B75">
        <w:trPr>
          <w:trHeight w:val="325"/>
        </w:trPr>
        <w:tc>
          <w:tcPr>
            <w:tcW w:w="502" w:type="dxa"/>
          </w:tcPr>
          <w:p w14:paraId="1C1ED4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5C4E32C"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4D4BF97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6464" behindDoc="0" locked="0" layoutInCell="1" allowOverlap="1" wp14:anchorId="57547FE3" wp14:editId="5FBB03C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FBE377" w14:textId="77777777" w:rsidTr="00490B75">
        <w:trPr>
          <w:trHeight w:val="515"/>
        </w:trPr>
        <w:tc>
          <w:tcPr>
            <w:tcW w:w="502" w:type="dxa"/>
          </w:tcPr>
          <w:p w14:paraId="06CEF54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CA42CCF"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5157EBBF"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5440" behindDoc="0" locked="0" layoutInCell="1" allowOverlap="1" wp14:anchorId="248CBABE" wp14:editId="45E4CF82">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C6D5D8D" w14:textId="77777777" w:rsidTr="00490B75">
        <w:trPr>
          <w:trHeight w:val="736"/>
        </w:trPr>
        <w:tc>
          <w:tcPr>
            <w:tcW w:w="502" w:type="dxa"/>
          </w:tcPr>
          <w:p w14:paraId="3E5227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0BC3002" w14:textId="6F9B9E95"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290E8D" w:rsidRPr="00327EA5">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7E8AC32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4416" behindDoc="0" locked="0" layoutInCell="1" allowOverlap="1" wp14:anchorId="75F988D0" wp14:editId="0102848F">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80B1542" w14:textId="77777777" w:rsidTr="00490B75">
        <w:trPr>
          <w:trHeight w:val="690"/>
        </w:trPr>
        <w:tc>
          <w:tcPr>
            <w:tcW w:w="502" w:type="dxa"/>
          </w:tcPr>
          <w:p w14:paraId="7AAAAE7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0F490BC"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airesinden, tekliflerin açıldığı tarihte geçerliliği olan yükümlülüğü (borcu yoktur veya borcu yapılandırılmıştır) bilgisinin  beyanı</w:t>
            </w:r>
          </w:p>
        </w:tc>
        <w:tc>
          <w:tcPr>
            <w:tcW w:w="923" w:type="dxa"/>
          </w:tcPr>
          <w:p w14:paraId="41612D13"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1584" behindDoc="0" locked="0" layoutInCell="1" allowOverlap="1" wp14:anchorId="58A41220" wp14:editId="29584DF6">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7BAE5F" w14:textId="77777777" w:rsidTr="00490B75">
        <w:trPr>
          <w:trHeight w:val="736"/>
        </w:trPr>
        <w:tc>
          <w:tcPr>
            <w:tcW w:w="502" w:type="dxa"/>
          </w:tcPr>
          <w:p w14:paraId="6C3B64BC"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D945F62" w14:textId="401FA0DB" w:rsidR="00911841" w:rsidRDefault="00BF1E6A"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001BF96A"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C3BFD9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4656" behindDoc="0" locked="0" layoutInCell="1" allowOverlap="1" wp14:anchorId="3BB3B0BB" wp14:editId="778FD204">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56068EFB" w14:textId="77777777" w:rsidTr="00490B75">
        <w:trPr>
          <w:trHeight w:val="736"/>
        </w:trPr>
        <w:tc>
          <w:tcPr>
            <w:tcW w:w="502" w:type="dxa"/>
          </w:tcPr>
          <w:p w14:paraId="07DD3CB2"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D6E2565"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159D7E64" w14:textId="77777777" w:rsidR="00911841" w:rsidRDefault="00853748" w:rsidP="00BB241A">
            <w:pPr>
              <w:rPr>
                <w:noProof/>
                <w:lang w:eastAsia="tr-TR"/>
              </w:rPr>
            </w:pPr>
            <w:r>
              <w:rPr>
                <w:noProof/>
                <w:lang w:val="en-GB" w:eastAsia="en-GB"/>
              </w:rPr>
              <w:drawing>
                <wp:anchor distT="0" distB="0" distL="114300" distR="114300" simplePos="0" relativeHeight="251641344" behindDoc="0" locked="0" layoutInCell="1" allowOverlap="1" wp14:anchorId="6378ECB8" wp14:editId="311E460E">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54A8060E" w14:textId="77777777" w:rsidR="00290E8D" w:rsidRPr="006755CA" w:rsidRDefault="00290E8D" w:rsidP="00666E11">
      <w:pPr>
        <w:pStyle w:val="ListeParagraf"/>
        <w:ind w:left="716" w:firstLine="0"/>
        <w:rPr>
          <w:rFonts w:ascii="Century Gothic" w:hAnsi="Century Gothic" w:cs="Century Gothic"/>
          <w:b/>
          <w:bCs/>
          <w:sz w:val="20"/>
          <w:szCs w:val="20"/>
        </w:rPr>
      </w:pPr>
    </w:p>
    <w:p w14:paraId="4CFD1CE1"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2549BCC1"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18DB09DD" w14:textId="77777777" w:rsidR="00290E8D" w:rsidRPr="00F20A67" w:rsidRDefault="006A622F" w:rsidP="00DB01BF">
      <w:pPr>
        <w:pStyle w:val="ListeParagraf"/>
        <w:numPr>
          <w:ilvl w:val="2"/>
          <w:numId w:val="3"/>
        </w:numPr>
        <w:rPr>
          <w:rFonts w:ascii="Century Gothic" w:hAnsi="Century Gothic" w:cs="Century Gothic"/>
          <w:sz w:val="20"/>
          <w:szCs w:val="20"/>
          <w:u w:val="single"/>
        </w:rPr>
      </w:pPr>
      <w:r>
        <w:rPr>
          <w:rFonts w:ascii="Century Gothic" w:hAnsi="Century Gothic" w:cs="Century Gothic"/>
          <w:b/>
          <w:bCs/>
          <w:color w:val="000000"/>
          <w:sz w:val="20"/>
          <w:szCs w:val="20"/>
        </w:rPr>
        <w:t>İhale katılım b</w:t>
      </w:r>
      <w:r w:rsidR="00290E8D" w:rsidRPr="006755CA">
        <w:rPr>
          <w:rFonts w:ascii="Century Gothic" w:hAnsi="Century Gothic" w:cs="Century Gothic"/>
          <w:b/>
          <w:bCs/>
          <w:color w:val="000000"/>
          <w:sz w:val="20"/>
          <w:szCs w:val="20"/>
        </w:rPr>
        <w:t xml:space="preserve">eyannamesi bu şartnamede belirtilen teklifin esasını oluşturan belgelerden bir tanesidir ve bu şartnamede </w:t>
      </w:r>
      <w:r w:rsidR="004B6361" w:rsidRPr="006755CA">
        <w:rPr>
          <w:rFonts w:ascii="Century Gothic" w:hAnsi="Century Gothic" w:cs="Century Gothic"/>
          <w:b/>
          <w:bCs/>
          <w:color w:val="000000"/>
          <w:sz w:val="20"/>
          <w:szCs w:val="20"/>
        </w:rPr>
        <w:t xml:space="preserve">belirtilen </w:t>
      </w:r>
      <w:r w:rsidR="004B6361">
        <w:rPr>
          <w:rFonts w:ascii="Century Gothic" w:hAnsi="Century Gothic" w:cs="Century Gothic"/>
          <w:b/>
          <w:bCs/>
          <w:color w:val="000000"/>
          <w:sz w:val="20"/>
          <w:szCs w:val="20"/>
        </w:rPr>
        <w:t>8</w:t>
      </w:r>
      <w:r w:rsidR="00290E8D" w:rsidRPr="006755CA">
        <w:rPr>
          <w:rFonts w:ascii="Century Gothic" w:hAnsi="Century Gothic" w:cs="Century Gothic"/>
          <w:b/>
          <w:bCs/>
          <w:color w:val="000000"/>
          <w:sz w:val="20"/>
          <w:szCs w:val="20"/>
        </w:rPr>
        <w:t>.2.</w:t>
      </w:r>
      <w:r w:rsidR="00290E8D">
        <w:rPr>
          <w:rFonts w:ascii="Century Gothic" w:hAnsi="Century Gothic" w:cs="Century Gothic"/>
          <w:b/>
          <w:bCs/>
          <w:color w:val="000000"/>
          <w:sz w:val="20"/>
          <w:szCs w:val="20"/>
        </w:rPr>
        <w:t>(c)</w:t>
      </w:r>
      <w:r w:rsidR="00290E8D" w:rsidRPr="006755CA">
        <w:rPr>
          <w:rFonts w:ascii="Century Gothic" w:hAnsi="Century Gothic" w:cs="Century Gothic"/>
          <w:b/>
          <w:bCs/>
          <w:color w:val="000000"/>
          <w:sz w:val="20"/>
          <w:szCs w:val="20"/>
        </w:rPr>
        <w:t xml:space="preserve"> maddesinde belirtilen şartlar bu belge için aynen geçerlidir.</w:t>
      </w:r>
    </w:p>
    <w:p w14:paraId="26161D48" w14:textId="77777777" w:rsidR="00F20A67" w:rsidRPr="009118AF" w:rsidRDefault="006A622F" w:rsidP="00F20A67">
      <w:pPr>
        <w:pStyle w:val="ListeParagraf"/>
        <w:numPr>
          <w:ilvl w:val="2"/>
          <w:numId w:val="3"/>
        </w:numPr>
        <w:rPr>
          <w:rFonts w:ascii="Century Gothic" w:hAnsi="Century Gothic" w:cs="Century Gothic"/>
          <w:color w:val="000000" w:themeColor="text1"/>
          <w:sz w:val="20"/>
          <w:szCs w:val="20"/>
          <w:u w:val="single"/>
        </w:rPr>
      </w:pPr>
      <w:r w:rsidRPr="009118AF">
        <w:rPr>
          <w:rFonts w:ascii="Century Gothic" w:hAnsi="Century Gothic" w:cs="Century Gothic"/>
          <w:color w:val="000000" w:themeColor="text1"/>
          <w:sz w:val="20"/>
          <w:szCs w:val="20"/>
          <w:u w:val="single"/>
        </w:rPr>
        <w:t>İhale katılım b</w:t>
      </w:r>
      <w:r w:rsidR="00F20A67" w:rsidRPr="009118AF">
        <w:rPr>
          <w:rFonts w:ascii="Century Gothic" w:hAnsi="Century Gothic" w:cs="Century Gothic"/>
          <w:color w:val="000000" w:themeColor="text1"/>
          <w:sz w:val="20"/>
          <w:szCs w:val="20"/>
          <w:u w:val="single"/>
        </w:rPr>
        <w:t xml:space="preserve">eyannamesinde katılımcı tarafından gerçeğe aykırı beyan yapıldığının tespit edilmesi halinde veya ihale üzerinde kalan katılımcı tarafından taahhüt altına alınan durumu </w:t>
      </w:r>
      <w:r w:rsidRPr="009118AF">
        <w:rPr>
          <w:rFonts w:ascii="Century Gothic" w:hAnsi="Century Gothic" w:cs="Century Gothic"/>
          <w:color w:val="000000" w:themeColor="text1"/>
          <w:sz w:val="20"/>
          <w:szCs w:val="20"/>
          <w:u w:val="single"/>
        </w:rPr>
        <w:t>tevsik eden</w:t>
      </w:r>
      <w:r w:rsidR="00F11CB6" w:rsidRPr="009118AF">
        <w:rPr>
          <w:rFonts w:ascii="Century Gothic" w:hAnsi="Century Gothic" w:cs="Century Gothic"/>
          <w:color w:val="000000" w:themeColor="text1"/>
          <w:sz w:val="20"/>
          <w:szCs w:val="20"/>
          <w:u w:val="single"/>
        </w:rPr>
        <w:t xml:space="preserve"> 20/2016 Sayılı Kamu İhale Yasası’nın 64. Maddesinin 2. Fıkrasının (B) Bendinde belirtilen</w:t>
      </w:r>
      <w:r w:rsidRPr="009118AF">
        <w:rPr>
          <w:rFonts w:ascii="Century Gothic" w:hAnsi="Century Gothic" w:cs="Century Gothic"/>
          <w:color w:val="000000" w:themeColor="text1"/>
          <w:sz w:val="20"/>
          <w:szCs w:val="20"/>
          <w:u w:val="single"/>
        </w:rPr>
        <w:t xml:space="preserve"> belgeleri</w:t>
      </w:r>
      <w:r w:rsidR="00F11CB6" w:rsidRPr="009118AF">
        <w:rPr>
          <w:rFonts w:ascii="Century Gothic" w:hAnsi="Century Gothic" w:cs="Century Gothic"/>
          <w:color w:val="000000" w:themeColor="text1"/>
          <w:sz w:val="20"/>
          <w:szCs w:val="20"/>
          <w:u w:val="single"/>
        </w:rPr>
        <w:t>n</w:t>
      </w:r>
      <w:r w:rsidRPr="009118AF">
        <w:rPr>
          <w:rFonts w:ascii="Century Gothic" w:hAnsi="Century Gothic" w:cs="Century Gothic"/>
          <w:color w:val="000000" w:themeColor="text1"/>
          <w:sz w:val="20"/>
          <w:szCs w:val="20"/>
          <w:u w:val="single"/>
        </w:rPr>
        <w:t xml:space="preserve">, </w:t>
      </w:r>
      <w:r w:rsidR="00F11CB6" w:rsidRPr="009118AF">
        <w:rPr>
          <w:rFonts w:ascii="Century Gothic" w:hAnsi="Century Gothic" w:cs="Century Gothic"/>
          <w:color w:val="000000" w:themeColor="text1"/>
          <w:sz w:val="20"/>
          <w:szCs w:val="20"/>
          <w:u w:val="single"/>
        </w:rPr>
        <w:t xml:space="preserve">karar üretilmeden önce 3 iş günü içerisinde sunulmaması halinde, </w:t>
      </w:r>
      <w:r w:rsidR="00F20A67" w:rsidRPr="009118AF">
        <w:rPr>
          <w:rFonts w:ascii="Century Gothic" w:hAnsi="Century Gothic" w:cs="Century Gothic"/>
          <w:color w:val="000000" w:themeColor="text1"/>
          <w:sz w:val="20"/>
          <w:szCs w:val="20"/>
          <w:u w:val="single"/>
        </w:rPr>
        <w:t>taahhüt yerine getirilmemiş sayılır, katılımcı ihale dışı bırakılır ve geçici teminatı gelir kaydedilir.</w:t>
      </w:r>
    </w:p>
    <w:p w14:paraId="396E1D43" w14:textId="77777777" w:rsidR="00F20A67" w:rsidRDefault="00F20A67" w:rsidP="00F20A67">
      <w:pPr>
        <w:pStyle w:val="ListeParagraf"/>
        <w:numPr>
          <w:ilvl w:val="2"/>
          <w:numId w:val="3"/>
        </w:numPr>
        <w:rPr>
          <w:rFonts w:ascii="Century Gothic" w:hAnsi="Century Gothic" w:cs="Century Gothic"/>
          <w:sz w:val="20"/>
          <w:szCs w:val="20"/>
          <w:u w:val="single"/>
        </w:rPr>
      </w:pPr>
      <w:r w:rsidRPr="009118AF">
        <w:rPr>
          <w:rFonts w:ascii="Century Gothic" w:hAnsi="Century Gothic" w:cs="Century Gothic"/>
          <w:color w:val="000000" w:themeColor="text1"/>
          <w:sz w:val="20"/>
          <w:szCs w:val="20"/>
          <w:u w:val="single"/>
        </w:rPr>
        <w:t>Böyle bir durumda ikinci en uygun teklifi veren katılımcıya karar tebliğ</w:t>
      </w:r>
      <w:r w:rsidRPr="00F20A67">
        <w:rPr>
          <w:rFonts w:ascii="Century Gothic" w:hAnsi="Century Gothic" w:cs="Century Gothic"/>
          <w:sz w:val="20"/>
          <w:szCs w:val="20"/>
          <w:u w:val="single"/>
        </w:rPr>
        <w:t xml:space="preserve"> edilir ve aynı prosedür bu katılımcıya da uygulanır.</w:t>
      </w:r>
    </w:p>
    <w:p w14:paraId="50655F77" w14:textId="77777777" w:rsidR="007D7035" w:rsidRPr="007D7035" w:rsidRDefault="007D7035" w:rsidP="007D7035">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 xml:space="preserve">Yukarıda 9.1 maddesi altında belirtilen ve beyan usulü sunulan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5C0C470C"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5E0E8A00" w14:textId="77777777" w:rsidR="00290E8D" w:rsidRPr="00F20A67" w:rsidRDefault="00B649BE" w:rsidP="00B649BE">
      <w:pPr>
        <w:ind w:left="0" w:firstLine="0"/>
        <w:rPr>
          <w:rFonts w:ascii="Century Gothic" w:hAnsi="Century Gothic" w:cs="Century Gothic"/>
          <w:b/>
          <w:bCs/>
          <w:sz w:val="20"/>
          <w:szCs w:val="20"/>
        </w:rPr>
      </w:pPr>
      <w:r w:rsidRPr="00F20A67">
        <w:rPr>
          <w:rFonts w:ascii="Century Gothic" w:hAnsi="Century Gothic" w:cs="Century Gothic"/>
          <w:b/>
          <w:bCs/>
          <w:sz w:val="20"/>
          <w:szCs w:val="20"/>
        </w:rPr>
        <w:t>10.</w:t>
      </w:r>
      <w:r w:rsidR="00290E8D" w:rsidRPr="00F20A67">
        <w:rPr>
          <w:rFonts w:ascii="Century Gothic" w:hAnsi="Century Gothic" w:cs="Century Gothic"/>
          <w:b/>
          <w:bCs/>
          <w:sz w:val="20"/>
          <w:szCs w:val="20"/>
        </w:rPr>
        <w:t>Numune ve/veya Katalog veya Broşür Teslimi</w:t>
      </w:r>
    </w:p>
    <w:p w14:paraId="6ED0F864" w14:textId="1C46EA42" w:rsidR="00290E8D" w:rsidRPr="00C46B3E" w:rsidRDefault="00290E8D" w:rsidP="002B0C34">
      <w:pPr>
        <w:pStyle w:val="ListeParagraf"/>
        <w:widowControl w:val="0"/>
        <w:ind w:left="360" w:firstLine="0"/>
        <w:rPr>
          <w:rFonts w:ascii="Century Gothic" w:hAnsi="Century Gothic" w:cs="Century Gothic"/>
          <w:b/>
          <w:bCs/>
          <w:color w:val="FF0000"/>
          <w:sz w:val="20"/>
          <w:szCs w:val="20"/>
        </w:rPr>
      </w:pPr>
      <w:r w:rsidRPr="00F20A67">
        <w:rPr>
          <w:rFonts w:ascii="Century Gothic" w:hAnsi="Century Gothic" w:cs="Century Gothic"/>
          <w:b/>
          <w:bCs/>
          <w:sz w:val="20"/>
          <w:szCs w:val="20"/>
        </w:rPr>
        <w:t xml:space="preserve">Bu ihalede numune ve/veya tanıtım materyali </w:t>
      </w:r>
      <w:r w:rsidRPr="00EB03DE">
        <w:rPr>
          <w:rFonts w:ascii="Century Gothic" w:hAnsi="Century Gothic" w:cs="Century Gothic"/>
          <w:b/>
          <w:bCs/>
          <w:strike/>
          <w:sz w:val="20"/>
          <w:szCs w:val="20"/>
        </w:rPr>
        <w:t>istenmektedir</w:t>
      </w:r>
      <w:r w:rsidRPr="00F20A67">
        <w:rPr>
          <w:rFonts w:ascii="Century Gothic" w:hAnsi="Century Gothic" w:cs="Century Gothic"/>
          <w:b/>
          <w:bCs/>
          <w:sz w:val="20"/>
          <w:szCs w:val="20"/>
        </w:rPr>
        <w:t xml:space="preserve"> / </w:t>
      </w:r>
      <w:r w:rsidRPr="00C46B3E">
        <w:rPr>
          <w:rFonts w:ascii="Century Gothic" w:hAnsi="Century Gothic" w:cs="Century Gothic"/>
          <w:b/>
          <w:bCs/>
          <w:color w:val="FF0000"/>
          <w:sz w:val="20"/>
          <w:szCs w:val="20"/>
        </w:rPr>
        <w:t>istenm</w:t>
      </w:r>
      <w:r w:rsidR="004E16A6" w:rsidRPr="00C46B3E">
        <w:rPr>
          <w:rFonts w:ascii="Century Gothic" w:hAnsi="Century Gothic" w:cs="Century Gothic"/>
          <w:b/>
          <w:bCs/>
          <w:color w:val="FF0000"/>
          <w:sz w:val="20"/>
          <w:szCs w:val="20"/>
        </w:rPr>
        <w:t xml:space="preserve">emektedir. </w:t>
      </w:r>
      <w:r w:rsidR="00C46B3E" w:rsidRPr="00C46B3E">
        <w:rPr>
          <w:rFonts w:ascii="Century Gothic" w:hAnsi="Century Gothic" w:cs="Century Gothic"/>
          <w:b/>
          <w:bCs/>
          <w:color w:val="FF0000"/>
          <w:sz w:val="20"/>
          <w:szCs w:val="20"/>
        </w:rPr>
        <w:t>Diğer maddeye geçiniz.</w:t>
      </w:r>
    </w:p>
    <w:p w14:paraId="61D5FEB9" w14:textId="77777777" w:rsidR="009B2F5A" w:rsidRPr="00662188" w:rsidRDefault="009B2F5A" w:rsidP="009B2F5A">
      <w:pPr>
        <w:pStyle w:val="ListeParagraf"/>
        <w:widowControl w:val="0"/>
        <w:numPr>
          <w:ilvl w:val="1"/>
          <w:numId w:val="16"/>
        </w:numPr>
        <w:rPr>
          <w:rFonts w:ascii="Century Gothic" w:hAnsi="Century Gothic" w:cs="Century Gothic"/>
          <w:strike/>
          <w:sz w:val="20"/>
          <w:szCs w:val="20"/>
        </w:rPr>
      </w:pPr>
      <w:r w:rsidRPr="00662188">
        <w:rPr>
          <w:rFonts w:ascii="Century Gothic" w:hAnsi="Century Gothic" w:cs="Century Gothic"/>
          <w:strike/>
          <w:sz w:val="20"/>
          <w:szCs w:val="20"/>
        </w:rPr>
        <w:t>Teklif edilen ürünlerin, teknik şartnameye uygunluğunu kanıtlamak amacıyla numune sunulması zorunludur.</w:t>
      </w:r>
      <w:r w:rsidRPr="00662188">
        <w:rPr>
          <w:rFonts w:ascii="Century Gothic" w:hAnsi="Century Gothic" w:cs="Century Gothic"/>
          <w:strike/>
          <w:noProof/>
          <w:sz w:val="20"/>
          <w:szCs w:val="20"/>
          <w:lang w:val="en-GB" w:eastAsia="en-GB"/>
        </w:rPr>
        <w:drawing>
          <wp:inline distT="0" distB="0" distL="0" distR="0" wp14:anchorId="7172608C" wp14:editId="4BEED66A">
            <wp:extent cx="152400" cy="170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70815"/>
                    </a:xfrm>
                    <a:prstGeom prst="rect">
                      <a:avLst/>
                    </a:prstGeom>
                    <a:noFill/>
                  </pic:spPr>
                </pic:pic>
              </a:graphicData>
            </a:graphic>
          </wp:inline>
        </w:drawing>
      </w:r>
    </w:p>
    <w:p w14:paraId="6999FCB6" w14:textId="77777777" w:rsidR="009B2F5A" w:rsidRPr="00662188" w:rsidRDefault="009B2F5A" w:rsidP="009B2F5A">
      <w:pPr>
        <w:pStyle w:val="ListeParagraf"/>
        <w:widowControl w:val="0"/>
        <w:numPr>
          <w:ilvl w:val="1"/>
          <w:numId w:val="16"/>
        </w:numPr>
        <w:tabs>
          <w:tab w:val="left" w:pos="851"/>
          <w:tab w:val="left" w:pos="1560"/>
        </w:tabs>
        <w:rPr>
          <w:rFonts w:ascii="Century Gothic" w:hAnsi="Century Gothic" w:cs="Century Gothic"/>
          <w:strike/>
          <w:sz w:val="20"/>
          <w:szCs w:val="20"/>
        </w:rPr>
      </w:pPr>
      <w:r w:rsidRPr="00662188">
        <w:rPr>
          <w:strike/>
          <w:noProof/>
          <w:lang w:val="en-GB" w:eastAsia="en-GB"/>
        </w:rPr>
        <w:drawing>
          <wp:anchor distT="0" distB="0" distL="114300" distR="114300" simplePos="0" relativeHeight="251683328" behindDoc="0" locked="0" layoutInCell="1" allowOverlap="1" wp14:anchorId="24A48E94" wp14:editId="57FE9716">
            <wp:simplePos x="0" y="0"/>
            <wp:positionH relativeFrom="column">
              <wp:posOffset>5481955</wp:posOffset>
            </wp:positionH>
            <wp:positionV relativeFrom="paragraph">
              <wp:posOffset>137795</wp:posOffset>
            </wp:positionV>
            <wp:extent cx="165212" cy="190500"/>
            <wp:effectExtent l="0" t="0" r="635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65212" cy="190500"/>
                    </a:xfrm>
                    <a:prstGeom prst="rect">
                      <a:avLst/>
                    </a:prstGeom>
                    <a:noFill/>
                  </pic:spPr>
                </pic:pic>
              </a:graphicData>
            </a:graphic>
          </wp:anchor>
        </w:drawing>
      </w:r>
      <w:r w:rsidRPr="00662188">
        <w:rPr>
          <w:rFonts w:ascii="Century Gothic" w:hAnsi="Century Gothic" w:cs="Century Gothic"/>
          <w:strike/>
          <w:sz w:val="20"/>
          <w:szCs w:val="20"/>
        </w:rPr>
        <w:t xml:space="preserve">Teklif edilen ürünlerin, teknik şartnameye uygunluğunu kanıtlamak amacıyla ayrıntılı teknik bilgilerin yer aldığı katalog veya broşür sunulması zorunludur.  </w:t>
      </w:r>
    </w:p>
    <w:p w14:paraId="5380B579" w14:textId="1AA7F9DA"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Numune ihale kapanış tarih ve saatinden önce, Merkezi İhale Komisyonu'na teslim tutanağı karşılığı teslim edilecektir.</w:t>
      </w:r>
    </w:p>
    <w:p w14:paraId="0BBEB741" w14:textId="6FC02579"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Katalog veya broşürler,</w:t>
      </w:r>
      <w:r w:rsidR="00531C65"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ihale kapanış tarih ve saatinden önce,</w:t>
      </w:r>
      <w:r w:rsidR="00531C65"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 xml:space="preserve">Merkezi İhale Komisyonuna teslim tutanağı karşılığı ve /veya ihale dosyasının içerisinde sunulacaktır. </w:t>
      </w:r>
    </w:p>
    <w:p w14:paraId="2E88F95A" w14:textId="396A8F1D" w:rsidR="009B2F5A" w:rsidRPr="00662188" w:rsidRDefault="009B2F5A" w:rsidP="009B2F5A">
      <w:pPr>
        <w:pStyle w:val="ListeParagraf"/>
        <w:widowControl w:val="0"/>
        <w:numPr>
          <w:ilvl w:val="1"/>
          <w:numId w:val="16"/>
        </w:numPr>
        <w:tabs>
          <w:tab w:val="left" w:pos="851"/>
        </w:tabs>
        <w:rPr>
          <w:rFonts w:ascii="Century Gothic" w:hAnsi="Century Gothic" w:cs="Century Gothic"/>
          <w:strike/>
          <w:sz w:val="20"/>
          <w:szCs w:val="20"/>
        </w:rPr>
      </w:pPr>
      <w:r w:rsidRPr="00662188">
        <w:rPr>
          <w:rFonts w:ascii="Century Gothic" w:hAnsi="Century Gothic" w:cs="Century Gothic"/>
          <w:strike/>
          <w:sz w:val="20"/>
          <w:szCs w:val="20"/>
        </w:rPr>
        <w:t xml:space="preserve">Teslim tutanağı ihale katılımcısı tarafından </w:t>
      </w:r>
      <w:r w:rsidRPr="00662188">
        <w:rPr>
          <w:rFonts w:ascii="Century Gothic" w:hAnsi="Century Gothic" w:cs="Century Gothic"/>
          <w:b/>
          <w:bCs/>
          <w:strike/>
          <w:sz w:val="20"/>
          <w:szCs w:val="20"/>
          <w:u w:val="single"/>
        </w:rPr>
        <w:t>3(üç) nüsha</w:t>
      </w:r>
      <w:r w:rsidRPr="00662188">
        <w:rPr>
          <w:rFonts w:ascii="Century Gothic" w:hAnsi="Century Gothic" w:cs="Century Gothic"/>
          <w:strike/>
          <w:sz w:val="20"/>
          <w:szCs w:val="20"/>
        </w:rPr>
        <w:t xml:space="preserve"> olarak düzenlenecek ve teslim alan görevli tarafından da imzalanarak bir nüshası kendisinde, diğer </w:t>
      </w:r>
      <w:r w:rsidRPr="00662188">
        <w:rPr>
          <w:rFonts w:ascii="Century Gothic" w:hAnsi="Century Gothic" w:cs="Century Gothic"/>
          <w:b/>
          <w:bCs/>
          <w:strike/>
          <w:sz w:val="20"/>
          <w:szCs w:val="20"/>
          <w:u w:val="single"/>
        </w:rPr>
        <w:t>2(iki) nüshası</w:t>
      </w:r>
      <w:r w:rsidR="00531C65" w:rsidRPr="00662188">
        <w:rPr>
          <w:rFonts w:ascii="Century Gothic" w:hAnsi="Century Gothic" w:cs="Century Gothic"/>
          <w:b/>
          <w:bCs/>
          <w:strike/>
          <w:sz w:val="20"/>
          <w:szCs w:val="20"/>
          <w:u w:val="single"/>
        </w:rPr>
        <w:t xml:space="preserve"> </w:t>
      </w:r>
      <w:r w:rsidRPr="00662188">
        <w:rPr>
          <w:rFonts w:ascii="Century Gothic" w:hAnsi="Century Gothic" w:cs="Century Gothic"/>
          <w:strike/>
          <w:sz w:val="20"/>
          <w:szCs w:val="20"/>
        </w:rPr>
        <w:t xml:space="preserve">ise katılımcıya verilecektir. </w:t>
      </w:r>
    </w:p>
    <w:p w14:paraId="57D2C923" w14:textId="68A561FA" w:rsidR="009B2F5A" w:rsidRPr="00662188" w:rsidRDefault="009B2F5A" w:rsidP="009B2F5A">
      <w:pPr>
        <w:pStyle w:val="ListeParagraf"/>
        <w:widowControl w:val="0"/>
        <w:numPr>
          <w:ilvl w:val="1"/>
          <w:numId w:val="16"/>
        </w:numPr>
        <w:tabs>
          <w:tab w:val="left" w:pos="851"/>
        </w:tabs>
        <w:rPr>
          <w:rFonts w:ascii="Century Gothic" w:hAnsi="Century Gothic" w:cs="Century Gothic"/>
          <w:b/>
          <w:strike/>
          <w:sz w:val="20"/>
          <w:szCs w:val="20"/>
        </w:rPr>
      </w:pPr>
      <w:r w:rsidRPr="00662188">
        <w:rPr>
          <w:rFonts w:ascii="Century Gothic" w:hAnsi="Century Gothic" w:cs="Century Gothic"/>
          <w:b/>
          <w:strike/>
          <w:sz w:val="20"/>
          <w:szCs w:val="20"/>
        </w:rPr>
        <w:t xml:space="preserve">Teslim tutanağının </w:t>
      </w:r>
      <w:r w:rsidRPr="00662188">
        <w:rPr>
          <w:rFonts w:ascii="Century Gothic" w:hAnsi="Century Gothic" w:cs="Century Gothic"/>
          <w:b/>
          <w:strike/>
          <w:sz w:val="20"/>
          <w:szCs w:val="20"/>
          <w:u w:val="single"/>
        </w:rPr>
        <w:t>1(bir) nüshası katılımcı tarafından teklif zarfının içerisine konulacak ve teklif ile birlikte sunulacaktır.</w:t>
      </w:r>
      <w:r w:rsidRPr="00662188">
        <w:rPr>
          <w:rFonts w:ascii="Century Gothic" w:hAnsi="Century Gothic" w:cs="Century Gothic"/>
          <w:b/>
          <w:strike/>
          <w:sz w:val="20"/>
          <w:szCs w:val="20"/>
        </w:rPr>
        <w:t xml:space="preserve"> Teslim tutanağı olmayan </w:t>
      </w:r>
      <w:r w:rsidRPr="00662188">
        <w:rPr>
          <w:rFonts w:ascii="Century Gothic" w:hAnsi="Century Gothic" w:cs="Century Gothic"/>
          <w:b/>
          <w:bCs/>
          <w:strike/>
          <w:sz w:val="20"/>
          <w:szCs w:val="20"/>
        </w:rPr>
        <w:t>teklifler değerlendirme dışı bırakılacak, geçersiz sayılacak</w:t>
      </w:r>
      <w:r w:rsidRPr="00662188">
        <w:rPr>
          <w:rFonts w:ascii="Century Gothic" w:hAnsi="Century Gothic" w:cs="Century Gothic"/>
          <w:b/>
          <w:strike/>
          <w:sz w:val="20"/>
          <w:szCs w:val="20"/>
        </w:rPr>
        <w:t xml:space="preserve"> ve tekliflerin açıldığı saatten sonra numune kabul edilmeyecektir.</w:t>
      </w:r>
      <w:r w:rsidR="00C46B3E" w:rsidRPr="00662188">
        <w:rPr>
          <w:rFonts w:ascii="Century Gothic" w:hAnsi="Century Gothic" w:cs="Century Gothic"/>
          <w:b/>
          <w:strike/>
          <w:sz w:val="20"/>
          <w:szCs w:val="20"/>
        </w:rPr>
        <w:t xml:space="preserve"> </w:t>
      </w:r>
      <w:r w:rsidRPr="00662188">
        <w:rPr>
          <w:rFonts w:ascii="Century Gothic" w:hAnsi="Century Gothic" w:cs="Century Gothic"/>
          <w:b/>
          <w:strike/>
          <w:sz w:val="20"/>
          <w:szCs w:val="20"/>
        </w:rPr>
        <w:t>Teklif dosyası içerisine konacak olan katalog veya broşürler için ise teslim tutanağı sunulması gerekmemektedir.</w:t>
      </w:r>
    </w:p>
    <w:p w14:paraId="4C7B1C94" w14:textId="77777777" w:rsidR="009B2F5A" w:rsidRPr="00662188" w:rsidRDefault="009B2F5A" w:rsidP="009B2F5A">
      <w:pPr>
        <w:pStyle w:val="ListeParagraf"/>
        <w:widowControl w:val="0"/>
        <w:numPr>
          <w:ilvl w:val="1"/>
          <w:numId w:val="16"/>
        </w:numPr>
        <w:tabs>
          <w:tab w:val="left" w:pos="851"/>
        </w:tabs>
        <w:rPr>
          <w:rFonts w:ascii="Century Gothic" w:hAnsi="Century Gothic" w:cs="Century Gothic"/>
          <w:strike/>
          <w:sz w:val="20"/>
          <w:szCs w:val="20"/>
        </w:rPr>
      </w:pPr>
      <w:r w:rsidRPr="00662188">
        <w:rPr>
          <w:rFonts w:ascii="Century Gothic" w:hAnsi="Century Gothic" w:cs="Century Gothic"/>
          <w:strike/>
          <w:sz w:val="20"/>
          <w:szCs w:val="20"/>
        </w:rPr>
        <w:lastRenderedPageBreak/>
        <w:t xml:space="preserve">Teslim tutanağında teslim edilen her bir numune türü ve/veya broşürlerin teslim tutanağında açıkça belirtilmesi katılımcının sorumluluğundadır. Teklifler açıldıktan sonra ihale makamı tarafından açılacak numune ve/veya broşürlerde teslim tutanağında teslim edildiği belirtilse dahi eksiklik olması halinde ihale komisyonu eksikliklerden sorumlu olmaz. </w:t>
      </w:r>
    </w:p>
    <w:p w14:paraId="2A0443F1" w14:textId="77777777" w:rsidR="009B2F5A" w:rsidRPr="00662188" w:rsidRDefault="009B2F5A" w:rsidP="009B2F5A">
      <w:pPr>
        <w:pStyle w:val="ListeParagraf"/>
        <w:widowControl w:val="0"/>
        <w:numPr>
          <w:ilvl w:val="1"/>
          <w:numId w:val="16"/>
        </w:numPr>
        <w:tabs>
          <w:tab w:val="left" w:pos="851"/>
        </w:tabs>
        <w:rPr>
          <w:rFonts w:ascii="Century Gothic" w:hAnsi="Century Gothic" w:cs="Century Gothic"/>
          <w:b/>
          <w:bCs/>
          <w:strike/>
          <w:sz w:val="20"/>
          <w:szCs w:val="20"/>
        </w:rPr>
      </w:pPr>
      <w:r w:rsidRPr="00662188">
        <w:rPr>
          <w:rFonts w:ascii="Century Gothic" w:hAnsi="Century Gothic" w:cs="Century Gothic"/>
          <w:strike/>
          <w:sz w:val="20"/>
          <w:szCs w:val="20"/>
        </w:rPr>
        <w:t xml:space="preserve">Numune ve/veya katalog veya broşürlerinde eksiklik tespit edilen katılımcının teklifi </w:t>
      </w:r>
      <w:r w:rsidRPr="00662188">
        <w:rPr>
          <w:rFonts w:ascii="Century Gothic" w:hAnsi="Century Gothic" w:cs="Century Gothic"/>
          <w:b/>
          <w:bCs/>
          <w:strike/>
          <w:sz w:val="20"/>
          <w:szCs w:val="20"/>
        </w:rPr>
        <w:t>değerlendirme dışı bırakılır ve geçersiz teklif sayılır.</w:t>
      </w:r>
    </w:p>
    <w:p w14:paraId="00AF36CB" w14:textId="77777777" w:rsidR="00290E8D" w:rsidRPr="006755CA" w:rsidRDefault="00290E8D" w:rsidP="00F20A67">
      <w:pPr>
        <w:pStyle w:val="ListeParagraf"/>
        <w:widowControl w:val="0"/>
        <w:numPr>
          <w:ilvl w:val="0"/>
          <w:numId w:val="16"/>
        </w:numPr>
        <w:tabs>
          <w:tab w:val="left" w:pos="567"/>
          <w:tab w:val="left" w:pos="851"/>
          <w:tab w:val="left" w:leader="dot" w:pos="8505"/>
          <w:tab w:val="left" w:leader="dot" w:pos="9072"/>
        </w:tabs>
        <w:rPr>
          <w:rFonts w:ascii="Century Gothic" w:hAnsi="Century Gothic" w:cs="Century Gothic"/>
          <w:b/>
          <w:bCs/>
          <w:color w:val="365F91"/>
          <w:sz w:val="20"/>
          <w:szCs w:val="20"/>
        </w:rPr>
      </w:pPr>
      <w:r w:rsidRPr="006755CA">
        <w:rPr>
          <w:rFonts w:ascii="Century Gothic" w:hAnsi="Century Gothic" w:cs="Century Gothic"/>
          <w:b/>
          <w:bCs/>
          <w:color w:val="000000"/>
          <w:sz w:val="20"/>
          <w:szCs w:val="20"/>
        </w:rPr>
        <w:t xml:space="preserve">İhaleye Katılamayacak Olanlar </w:t>
      </w:r>
    </w:p>
    <w:p w14:paraId="5CD5ACBC"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0C50A1D6"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0C5D3F26"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Pr>
          <w:rFonts w:ascii="Century Gothic" w:hAnsi="Century Gothic" w:cs="Century Gothic"/>
          <w:b/>
          <w:bCs/>
          <w:color w:val="000000"/>
          <w:sz w:val="20"/>
          <w:szCs w:val="20"/>
        </w:rPr>
        <w:t>2</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704C5551"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3B71ED53" w14:textId="5ECABF7C"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1CAA6E62"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51596849"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6E02ABA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77813961"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33833227"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4B27DC02"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53300A6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750BC471"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5F7C17A3"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6A3BA55"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42301ADB" w14:textId="77777777" w:rsidR="00290E8D" w:rsidRPr="006755CA" w:rsidRDefault="00290E8D" w:rsidP="00F20A67">
      <w:pPr>
        <w:pStyle w:val="BodyTextIndent21"/>
        <w:numPr>
          <w:ilvl w:val="1"/>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4A832471" w14:textId="77777777" w:rsidR="00290E8D" w:rsidRPr="006755CA" w:rsidRDefault="00290E8D" w:rsidP="00666E11">
      <w:pPr>
        <w:pStyle w:val="ListeParagraf"/>
        <w:tabs>
          <w:tab w:val="left" w:pos="851"/>
        </w:tabs>
        <w:ind w:left="0" w:firstLine="0"/>
        <w:rPr>
          <w:rFonts w:ascii="Century Gothic" w:hAnsi="Century Gothic" w:cs="Century Gothic"/>
          <w:b/>
          <w:bCs/>
          <w:sz w:val="20"/>
          <w:szCs w:val="20"/>
        </w:rPr>
      </w:pPr>
    </w:p>
    <w:p w14:paraId="2419D792" w14:textId="77777777" w:rsidR="00290E8D" w:rsidRPr="006755CA" w:rsidRDefault="00290E8D" w:rsidP="00F20A67">
      <w:pPr>
        <w:pStyle w:val="ListeParagraf"/>
        <w:widowControl w:val="0"/>
        <w:numPr>
          <w:ilvl w:val="0"/>
          <w:numId w:val="16"/>
        </w:numPr>
        <w:tabs>
          <w:tab w:val="left" w:pos="851"/>
        </w:tabs>
        <w:rPr>
          <w:rFonts w:ascii="Century Gothic" w:hAnsi="Century Gothic" w:cs="Century Gothic"/>
          <w:b/>
          <w:bCs/>
          <w:sz w:val="20"/>
          <w:szCs w:val="20"/>
        </w:rPr>
      </w:pPr>
      <w:r w:rsidRPr="006755CA">
        <w:rPr>
          <w:rFonts w:ascii="Century Gothic" w:hAnsi="Century Gothic" w:cs="Century Gothic"/>
          <w:b/>
          <w:bCs/>
          <w:color w:val="000000"/>
          <w:sz w:val="20"/>
          <w:szCs w:val="20"/>
        </w:rPr>
        <w:t>Teklif Hazırlama Giderleri</w:t>
      </w:r>
    </w:p>
    <w:p w14:paraId="0E6FD1AF" w14:textId="77777777" w:rsidR="00290E8D" w:rsidRPr="006755CA" w:rsidRDefault="00290E8D" w:rsidP="00F20A67">
      <w:pPr>
        <w:pStyle w:val="ListeParagraf"/>
        <w:widowControl w:val="0"/>
        <w:numPr>
          <w:ilvl w:val="1"/>
          <w:numId w:val="16"/>
        </w:numPr>
        <w:tabs>
          <w:tab w:val="left" w:pos="851"/>
        </w:tabs>
        <w:rPr>
          <w:rFonts w:ascii="Century Gothic" w:hAnsi="Century Gothic" w:cs="Century Gothic"/>
          <w:b/>
          <w:bCs/>
          <w:sz w:val="20"/>
          <w:szCs w:val="20"/>
        </w:rPr>
      </w:pPr>
      <w:r w:rsidRPr="005F513E">
        <w:rPr>
          <w:rFonts w:ascii="Century Gothic" w:hAnsi="Century Gothic" w:cs="Century Gothic"/>
          <w:color w:val="000000"/>
          <w:sz w:val="20"/>
          <w:szCs w:val="20"/>
        </w:rPr>
        <w:t xml:space="preserve">Tekliflerin hazırlanması ve sunulması ile ilgili bütün masraflar </w:t>
      </w:r>
      <w:r w:rsidR="00BC609D">
        <w:rPr>
          <w:rFonts w:ascii="Century Gothic" w:hAnsi="Century Gothic" w:cs="Century Gothic"/>
          <w:color w:val="000000"/>
          <w:sz w:val="20"/>
          <w:szCs w:val="20"/>
        </w:rPr>
        <w:t>katılımcılara</w:t>
      </w:r>
      <w:r w:rsidRPr="005F513E">
        <w:rPr>
          <w:rFonts w:ascii="Century Gothic" w:hAnsi="Century Gothic" w:cs="Century Gothic"/>
          <w:color w:val="000000"/>
          <w:sz w:val="20"/>
          <w:szCs w:val="20"/>
        </w:rPr>
        <w:t xml:space="preserve"> aittir. </w:t>
      </w:r>
      <w:r w:rsidR="00BC609D">
        <w:rPr>
          <w:rFonts w:ascii="Century Gothic" w:hAnsi="Century Gothic" w:cs="Century Gothic"/>
          <w:color w:val="000000"/>
          <w:sz w:val="20"/>
          <w:szCs w:val="20"/>
        </w:rPr>
        <w:lastRenderedPageBreak/>
        <w:t>Katılımcı</w:t>
      </w:r>
      <w:r w:rsidRPr="005F513E">
        <w:rPr>
          <w:rFonts w:ascii="Century Gothic" w:hAnsi="Century Gothic" w:cs="Century Gothic"/>
          <w:color w:val="000000"/>
          <w:sz w:val="20"/>
          <w:szCs w:val="20"/>
        </w:rPr>
        <w:t>, teklifini hazırlamak için yapmış olduğu hiçbir masrafı idareden isteyemez.</w:t>
      </w:r>
    </w:p>
    <w:p w14:paraId="72CBF1A6" w14:textId="77777777" w:rsidR="00290E8D" w:rsidRPr="00105827" w:rsidRDefault="00290E8D" w:rsidP="00F20A67">
      <w:pPr>
        <w:pStyle w:val="ListeParagraf"/>
        <w:widowControl w:val="0"/>
        <w:numPr>
          <w:ilvl w:val="0"/>
          <w:numId w:val="16"/>
        </w:numPr>
        <w:tabs>
          <w:tab w:val="left" w:pos="851"/>
        </w:tabs>
        <w:rPr>
          <w:rFonts w:ascii="Century Gothic" w:hAnsi="Century Gothic" w:cs="Century Gothic"/>
          <w:b/>
          <w:bCs/>
          <w:sz w:val="16"/>
          <w:szCs w:val="16"/>
        </w:rPr>
      </w:pPr>
      <w:r w:rsidRPr="006755CA">
        <w:rPr>
          <w:rFonts w:ascii="Century Gothic" w:hAnsi="Century Gothic" w:cs="Century Gothic"/>
          <w:b/>
          <w:bCs/>
          <w:color w:val="000000"/>
          <w:sz w:val="20"/>
          <w:szCs w:val="20"/>
        </w:rPr>
        <w:t>İşin Yapılacağı Yerin Görülmesi</w:t>
      </w:r>
    </w:p>
    <w:p w14:paraId="15026DA9" w14:textId="77777777" w:rsidR="00290E8D" w:rsidRPr="00710427" w:rsidRDefault="00BC609D" w:rsidP="00F20A67">
      <w:pPr>
        <w:pStyle w:val="ListeParagraf"/>
        <w:widowControl w:val="0"/>
        <w:numPr>
          <w:ilvl w:val="1"/>
          <w:numId w:val="16"/>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w:t>
      </w:r>
      <w:r w:rsidR="00290E8D" w:rsidRPr="00710427">
        <w:rPr>
          <w:rFonts w:ascii="Century Gothic" w:hAnsi="Century Gothic" w:cs="Century Gothic"/>
          <w:color w:val="000000"/>
          <w:sz w:val="20"/>
          <w:szCs w:val="20"/>
        </w:rPr>
        <w:t xml:space="preserve"> veya temsilcilerinin teslimatın yapılacağı yeri görmek istemesi halinde, teslimatın gerçekleştirileceği yere girilmesi için gere</w:t>
      </w:r>
      <w:r w:rsidR="00A60D3D">
        <w:rPr>
          <w:rFonts w:ascii="Century Gothic" w:hAnsi="Century Gothic" w:cs="Century Gothic"/>
          <w:color w:val="000000"/>
          <w:sz w:val="20"/>
          <w:szCs w:val="20"/>
        </w:rPr>
        <w:t>kli izinler i</w:t>
      </w:r>
      <w:r w:rsidR="00290E8D" w:rsidRPr="00710427">
        <w:rPr>
          <w:rFonts w:ascii="Century Gothic" w:hAnsi="Century Gothic" w:cs="Century Gothic"/>
          <w:color w:val="000000"/>
          <w:sz w:val="20"/>
          <w:szCs w:val="20"/>
        </w:rPr>
        <w:t>dare tarafından verilecektir.</w:t>
      </w:r>
    </w:p>
    <w:p w14:paraId="1935A5B8" w14:textId="77777777" w:rsidR="00290E8D" w:rsidRPr="00C614CB" w:rsidRDefault="00290E8D" w:rsidP="00F20A67">
      <w:pPr>
        <w:pStyle w:val="ListeParagraf"/>
        <w:widowControl w:val="0"/>
        <w:numPr>
          <w:ilvl w:val="1"/>
          <w:numId w:val="16"/>
        </w:numPr>
        <w:tabs>
          <w:tab w:val="left" w:pos="851"/>
        </w:tabs>
        <w:ind w:left="792" w:hanging="431"/>
        <w:rPr>
          <w:rFonts w:ascii="Century Gothic" w:hAnsi="Century Gothic" w:cs="Century Gothic"/>
          <w:color w:val="000000"/>
          <w:sz w:val="20"/>
          <w:szCs w:val="20"/>
        </w:rPr>
      </w:pPr>
      <w:r w:rsidRPr="00710427">
        <w:rPr>
          <w:rFonts w:ascii="Century Gothic" w:hAnsi="Century Gothic" w:cs="Century Gothic"/>
          <w:color w:val="000000"/>
          <w:sz w:val="20"/>
          <w:szCs w:val="20"/>
        </w:rPr>
        <w:t xml:space="preserve">Tekliflerin değerlendirilmesinde, </w:t>
      </w:r>
      <w:r w:rsidR="00BC609D">
        <w:rPr>
          <w:rFonts w:ascii="Century Gothic" w:hAnsi="Century Gothic" w:cs="Century Gothic"/>
          <w:color w:val="000000"/>
          <w:sz w:val="20"/>
          <w:szCs w:val="20"/>
        </w:rPr>
        <w:t>katılımcının</w:t>
      </w:r>
      <w:r w:rsidRPr="00710427">
        <w:rPr>
          <w:rFonts w:ascii="Century Gothic" w:hAnsi="Century Gothic" w:cs="Century Gothic"/>
          <w:color w:val="000000"/>
          <w:sz w:val="20"/>
          <w:szCs w:val="20"/>
        </w:rPr>
        <w:t xml:space="preserve"> teslimatın yapılacağı yeri incelediği ve teklifini buna göre hazırladığı kabul edilir</w:t>
      </w:r>
      <w:r>
        <w:rPr>
          <w:rFonts w:ascii="Century Gothic" w:hAnsi="Century Gothic" w:cs="Century Gothic"/>
          <w:color w:val="000000"/>
          <w:sz w:val="20"/>
          <w:szCs w:val="20"/>
        </w:rPr>
        <w:t>.</w:t>
      </w:r>
    </w:p>
    <w:p w14:paraId="3A233599" w14:textId="77777777" w:rsidR="00290E8D" w:rsidRPr="000E608D" w:rsidRDefault="00290E8D" w:rsidP="007C5559">
      <w:pPr>
        <w:pStyle w:val="ListeParagraf"/>
        <w:tabs>
          <w:tab w:val="left" w:pos="567"/>
          <w:tab w:val="left" w:leader="dot" w:pos="8505"/>
          <w:tab w:val="left" w:leader="dot" w:pos="9072"/>
        </w:tabs>
        <w:overflowPunct w:val="0"/>
        <w:autoSpaceDE w:val="0"/>
        <w:autoSpaceDN w:val="0"/>
        <w:adjustRightInd w:val="0"/>
        <w:spacing w:after="0"/>
        <w:ind w:left="360" w:firstLine="0"/>
        <w:textAlignment w:val="baseline"/>
        <w:rPr>
          <w:rFonts w:ascii="Century Gothic" w:hAnsi="Century Gothic" w:cs="Century Gothic"/>
          <w:b/>
          <w:bCs/>
          <w:vanish/>
          <w:sz w:val="20"/>
          <w:szCs w:val="20"/>
          <w:lang w:eastAsia="tr-TR"/>
        </w:rPr>
      </w:pPr>
    </w:p>
    <w:p w14:paraId="73CBF96F" w14:textId="77777777" w:rsidR="00290E8D" w:rsidRPr="000E608D" w:rsidRDefault="00290E8D" w:rsidP="007C5559">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0E608D">
        <w:rPr>
          <w:rFonts w:ascii="Century Gothic" w:hAnsi="Century Gothic" w:cs="Century Gothic"/>
          <w:b/>
          <w:bCs/>
          <w:sz w:val="20"/>
          <w:szCs w:val="20"/>
        </w:rPr>
        <w:t>İhale Dokümanında Değişiklik Yapılması</w:t>
      </w:r>
    </w:p>
    <w:p w14:paraId="732D02C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15.1</w:t>
      </w:r>
      <w:r w:rsidRPr="000E608D">
        <w:rPr>
          <w:rFonts w:ascii="Century Gothic" w:hAnsi="Century Gothic" w:cs="Century Gothic"/>
          <w:sz w:val="20"/>
          <w:szCs w:val="20"/>
        </w:rPr>
        <w:t xml:space="preserve">.Tekliflerin hazırlanmasını veya işin gerçekleştirilmesini etkileyebilecek maddi veya   </w:t>
      </w:r>
    </w:p>
    <w:p w14:paraId="20D02BB1"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teknik</w:t>
      </w:r>
      <w:proofErr w:type="gramEnd"/>
      <w:r w:rsidRPr="000E608D">
        <w:rPr>
          <w:rFonts w:ascii="Century Gothic" w:hAnsi="Century Gothic" w:cs="Century Gothic"/>
          <w:sz w:val="20"/>
          <w:szCs w:val="20"/>
        </w:rPr>
        <w:t xml:space="preserve"> hatalar veya eksikliklerin ihale makamınca tespit edilmesi veya katılımcılar   </w:t>
      </w:r>
    </w:p>
    <w:p w14:paraId="6D28DCF8"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tarafından</w:t>
      </w:r>
      <w:proofErr w:type="gramEnd"/>
      <w:r w:rsidRPr="000E608D">
        <w:rPr>
          <w:rFonts w:ascii="Century Gothic" w:hAnsi="Century Gothic" w:cs="Century Gothic"/>
          <w:sz w:val="20"/>
          <w:szCs w:val="20"/>
        </w:rPr>
        <w:t xml:space="preserve"> yazılı olarak bildirilmesi halleri dışında, ihale dokümanında değişiklik  </w:t>
      </w:r>
    </w:p>
    <w:p w14:paraId="53B214B9"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yapılmaz</w:t>
      </w:r>
      <w:proofErr w:type="gramEnd"/>
      <w:r w:rsidRPr="000E608D">
        <w:rPr>
          <w:rFonts w:ascii="Century Gothic" w:hAnsi="Century Gothic" w:cs="Century Gothic"/>
          <w:sz w:val="20"/>
          <w:szCs w:val="20"/>
        </w:rPr>
        <w:t>.</w:t>
      </w:r>
    </w:p>
    <w:p w14:paraId="71D1D6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15.2.</w:t>
      </w:r>
      <w:r w:rsidRPr="000E608D">
        <w:rPr>
          <w:rFonts w:ascii="Century Gothic" w:hAnsi="Century Gothic" w:cs="Century Gothic"/>
          <w:sz w:val="20"/>
          <w:szCs w:val="20"/>
        </w:rPr>
        <w:t xml:space="preserve">İhale makamları, ihale dokümanlarını alan tüm iktisadi işletmelere bütün değişiklik ve    </w:t>
      </w:r>
    </w:p>
    <w:p w14:paraId="1A113A9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düzeltmeleri</w:t>
      </w:r>
      <w:proofErr w:type="gramEnd"/>
      <w:r w:rsidRPr="000E608D">
        <w:rPr>
          <w:rFonts w:ascii="Century Gothic" w:hAnsi="Century Gothic" w:cs="Century Gothic"/>
          <w:sz w:val="20"/>
          <w:szCs w:val="20"/>
        </w:rPr>
        <w:t xml:space="preserve">, ihale teklifi sunmak için tanınmış olan sürenin bitiminden 6 (altı) iş günü </w:t>
      </w:r>
    </w:p>
    <w:p w14:paraId="22014AC2"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öncesine</w:t>
      </w:r>
      <w:proofErr w:type="gramEnd"/>
      <w:r w:rsidRPr="000E608D">
        <w:rPr>
          <w:rFonts w:ascii="Century Gothic" w:hAnsi="Century Gothic" w:cs="Century Gothic"/>
          <w:sz w:val="20"/>
          <w:szCs w:val="20"/>
        </w:rPr>
        <w:t xml:space="preserve"> kadar, ücretsiz olarak gönderir ve tüm değişiklik ve düzenlemeleri internet </w:t>
      </w:r>
    </w:p>
    <w:p w14:paraId="269DCC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sitesinde</w:t>
      </w:r>
      <w:proofErr w:type="gramEnd"/>
      <w:r w:rsidRPr="000E608D">
        <w:rPr>
          <w:rFonts w:ascii="Century Gothic" w:hAnsi="Century Gothic" w:cs="Century Gothic"/>
          <w:sz w:val="20"/>
          <w:szCs w:val="20"/>
        </w:rPr>
        <w:t xml:space="preserve"> yeniden yayınlar</w:t>
      </w:r>
    </w:p>
    <w:p w14:paraId="0EAD6EDA"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15.3</w:t>
      </w:r>
      <w:r w:rsidRPr="000E608D">
        <w:rPr>
          <w:rFonts w:ascii="Century Gothic" w:hAnsi="Century Gothic" w:cs="Century Gothic"/>
          <w:sz w:val="20"/>
          <w:szCs w:val="20"/>
        </w:rPr>
        <w:t xml:space="preserve">.Yapılan değişiklik nedeniyle tekliflerin hazırlanabilmesi için ek süreye ihtiyaç duyulması  </w:t>
      </w:r>
    </w:p>
    <w:p w14:paraId="2E8258A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halinde</w:t>
      </w:r>
      <w:proofErr w:type="gramEnd"/>
      <w:r w:rsidRPr="000E608D">
        <w:rPr>
          <w:rFonts w:ascii="Century Gothic" w:hAnsi="Century Gothic" w:cs="Century Gothic"/>
          <w:sz w:val="20"/>
          <w:szCs w:val="20"/>
        </w:rPr>
        <w:t xml:space="preserve">, ihale komisyonları, ihale tarihini bir defaya mahsus olmak üzere en fazla 10    </w:t>
      </w:r>
    </w:p>
    <w:p w14:paraId="598F754D"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on</w:t>
      </w:r>
      <w:proofErr w:type="gramEnd"/>
      <w:r w:rsidRPr="000E608D">
        <w:rPr>
          <w:rFonts w:ascii="Century Gothic" w:hAnsi="Century Gothic" w:cs="Century Gothic"/>
          <w:sz w:val="20"/>
          <w:szCs w:val="20"/>
        </w:rPr>
        <w:t xml:space="preserve">) iş günü süreyle erteleyebilir. Erteleme süresince ihale dokümanı satılmasına ve </w:t>
      </w:r>
    </w:p>
    <w:p w14:paraId="6F93F020" w14:textId="1ABBCD9A"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teklif</w:t>
      </w:r>
      <w:proofErr w:type="gramEnd"/>
      <w:r w:rsidRPr="000E608D">
        <w:rPr>
          <w:rFonts w:ascii="Century Gothic" w:hAnsi="Century Gothic" w:cs="Century Gothic"/>
          <w:sz w:val="20"/>
          <w:szCs w:val="20"/>
        </w:rPr>
        <w:t xml:space="preserve"> alınmasına devam edilir</w:t>
      </w:r>
      <w:r w:rsidR="00662188">
        <w:rPr>
          <w:rFonts w:ascii="Century Gothic" w:hAnsi="Century Gothic" w:cs="Century Gothic"/>
          <w:sz w:val="20"/>
          <w:szCs w:val="20"/>
        </w:rPr>
        <w:t>.</w:t>
      </w:r>
    </w:p>
    <w:p w14:paraId="196FDDB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15.4</w:t>
      </w:r>
      <w:r w:rsidRPr="000E608D">
        <w:rPr>
          <w:rFonts w:ascii="Century Gothic" w:hAnsi="Century Gothic" w:cs="Century Gothic"/>
          <w:sz w:val="20"/>
          <w:szCs w:val="20"/>
        </w:rPr>
        <w:t xml:space="preserve">.Değişiklik halinde, teklifini bu düzenlemeden önce vermiş olan katılımcılara, teklifini </w:t>
      </w:r>
    </w:p>
    <w:p w14:paraId="739939C0" w14:textId="11D765D1"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geri</w:t>
      </w:r>
      <w:proofErr w:type="gramEnd"/>
      <w:r w:rsidRPr="000E608D">
        <w:rPr>
          <w:rFonts w:ascii="Century Gothic" w:hAnsi="Century Gothic" w:cs="Century Gothic"/>
          <w:sz w:val="20"/>
          <w:szCs w:val="20"/>
        </w:rPr>
        <w:t xml:space="preserve"> çekerek, yeniden teklif verme imkanı tanınır</w:t>
      </w:r>
      <w:r w:rsidR="00EB03DE">
        <w:rPr>
          <w:rFonts w:ascii="Century Gothic" w:hAnsi="Century Gothic" w:cs="Century Gothic"/>
          <w:sz w:val="20"/>
          <w:szCs w:val="20"/>
        </w:rPr>
        <w:t>.</w:t>
      </w:r>
    </w:p>
    <w:p w14:paraId="5849622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15.5</w:t>
      </w:r>
      <w:r w:rsidRPr="000E608D">
        <w:rPr>
          <w:rFonts w:ascii="Century Gothic" w:hAnsi="Century Gothic" w:cs="Century Gothic"/>
          <w:sz w:val="20"/>
          <w:szCs w:val="20"/>
        </w:rPr>
        <w:t>.İhale dokümanlarında önemli eksiklik veya hataların olduğu fark edil</w:t>
      </w:r>
      <w:r w:rsidR="00A60D3D" w:rsidRPr="000E608D">
        <w:rPr>
          <w:rFonts w:ascii="Century Gothic" w:hAnsi="Century Gothic" w:cs="Century Gothic"/>
          <w:sz w:val="20"/>
          <w:szCs w:val="20"/>
        </w:rPr>
        <w:t>i</w:t>
      </w:r>
      <w:r w:rsidRPr="000E608D">
        <w:rPr>
          <w:rFonts w:ascii="Century Gothic" w:hAnsi="Century Gothic" w:cs="Century Gothic"/>
          <w:sz w:val="20"/>
          <w:szCs w:val="20"/>
        </w:rPr>
        <w:t xml:space="preserve">rse, ihale </w:t>
      </w:r>
    </w:p>
    <w:p w14:paraId="12473F1F"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komisyonları</w:t>
      </w:r>
      <w:proofErr w:type="gramEnd"/>
      <w:r w:rsidRPr="000E608D">
        <w:rPr>
          <w:rFonts w:ascii="Century Gothic" w:hAnsi="Century Gothic" w:cs="Century Gothic"/>
          <w:sz w:val="20"/>
          <w:szCs w:val="20"/>
        </w:rPr>
        <w:t xml:space="preserve">, ihale sonuçlandırma usulünün tümünü iptal edebilir veya ihaleyi tekrar   </w:t>
      </w:r>
    </w:p>
    <w:p w14:paraId="524D50A4"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edebilir</w:t>
      </w:r>
      <w:proofErr w:type="gramEnd"/>
      <w:r w:rsidRPr="000E608D">
        <w:rPr>
          <w:rFonts w:ascii="Century Gothic" w:hAnsi="Century Gothic" w:cs="Century Gothic"/>
          <w:sz w:val="20"/>
          <w:szCs w:val="20"/>
        </w:rPr>
        <w:t>.</w:t>
      </w:r>
    </w:p>
    <w:p w14:paraId="7B1B8F3F" w14:textId="77777777" w:rsidR="004354C9" w:rsidRPr="000E608D" w:rsidRDefault="004354C9"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
    <w:p w14:paraId="6B5364C3"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 Saatinden Önce İhalenin İptal Edilmesi</w:t>
      </w:r>
    </w:p>
    <w:p w14:paraId="794D76DC" w14:textId="77777777" w:rsidR="00012A42" w:rsidRPr="000E608D" w:rsidRDefault="00012A42" w:rsidP="00012A42">
      <w:pPr>
        <w:ind w:left="0" w:firstLine="0"/>
        <w:rPr>
          <w:rFonts w:ascii="Century Gothic" w:hAnsi="Century Gothic" w:cs="Century Gothic"/>
          <w:sz w:val="20"/>
          <w:szCs w:val="20"/>
          <w:u w:val="none"/>
        </w:rPr>
      </w:pPr>
      <w:r w:rsidRPr="000E608D">
        <w:rPr>
          <w:rFonts w:ascii="Century Gothic" w:hAnsi="Century Gothic" w:cs="Century Gothic"/>
          <w:sz w:val="20"/>
          <w:szCs w:val="20"/>
          <w:u w:val="none"/>
        </w:rPr>
        <w:t>İhale makamları, tekliflerin sunulması için verilen sürenin bitiminden önce:</w:t>
      </w:r>
    </w:p>
    <w:p w14:paraId="2BD5D706"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belgelerinde değişiklik yapılmasına gerek duyulması halinde,</w:t>
      </w:r>
    </w:p>
    <w:p w14:paraId="45A6D9D2"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makamının bütçesinde beklenmeyen değişikliklerin olması halinde,</w:t>
      </w:r>
    </w:p>
    <w:p w14:paraId="2CFF228F" w14:textId="77777777" w:rsidR="002D3F79" w:rsidRPr="000E608D" w:rsidRDefault="00FB159D" w:rsidP="004B7018">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52DD968C" w14:textId="77777777" w:rsidR="00290E8D" w:rsidRPr="000E608D" w:rsidRDefault="00290E8D" w:rsidP="00666E11">
      <w:pPr>
        <w:pStyle w:val="BodyText21"/>
        <w:spacing w:before="0" w:beforeAutospacing="0"/>
        <w:ind w:left="0" w:firstLine="0"/>
        <w:rPr>
          <w:rFonts w:ascii="Century Gothic" w:hAnsi="Century Gothic" w:cs="Century Gothic"/>
          <w:sz w:val="20"/>
          <w:szCs w:val="20"/>
        </w:rPr>
      </w:pPr>
    </w:p>
    <w:p w14:paraId="19E56775" w14:textId="77777777" w:rsidR="00290E8D" w:rsidRPr="000E608D" w:rsidRDefault="00290E8D" w:rsidP="002B0C34">
      <w:pPr>
        <w:widowControl w:val="0"/>
        <w:rPr>
          <w:rFonts w:ascii="Century Gothic" w:hAnsi="Century Gothic" w:cs="Century Gothic"/>
          <w:sz w:val="20"/>
          <w:szCs w:val="20"/>
        </w:rPr>
      </w:pPr>
    </w:p>
    <w:p w14:paraId="10BEAAE1" w14:textId="77777777" w:rsidR="00290E8D" w:rsidRPr="000E608D" w:rsidRDefault="00307B63" w:rsidP="002B0C34">
      <w:pPr>
        <w:widowControl w:val="0"/>
        <w:rPr>
          <w:rFonts w:ascii="Century Gothic" w:hAnsi="Century Gothic" w:cs="Century Gothic"/>
          <w:sz w:val="20"/>
          <w:szCs w:val="20"/>
        </w:rPr>
      </w:pPr>
      <w:r w:rsidRPr="000E608D">
        <w:rPr>
          <w:noProof/>
          <w:lang w:val="en-GB" w:eastAsia="en-GB"/>
        </w:rPr>
        <w:drawing>
          <wp:anchor distT="0" distB="0" distL="114300" distR="114300" simplePos="0" relativeHeight="251638272" behindDoc="0" locked="0" layoutInCell="1" allowOverlap="1" wp14:anchorId="5CF7003B" wp14:editId="0AD0BE17">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r w:rsidR="00000000">
        <w:rPr>
          <w:noProof/>
          <w:lang w:eastAsia="tr-TR"/>
        </w:rPr>
        <w:pict w14:anchorId="051925FE">
          <v:roundrect id="Rounded Rectangle 73" o:spid="_x0000_s2057" style="position:absolute;left:0;text-align:left;margin-left:-15.25pt;margin-top:-23.05pt;width:338.95pt;height:53.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DFmOA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" fillcolor="#d0d8e8" strokecolor="white" strokeweight="2pt">
            <v:path arrowok="t"/>
            <v:textbox>
              <w:txbxContent>
                <w:p w14:paraId="4BD3EBC4" w14:textId="77777777" w:rsidR="002823A0" w:rsidRPr="0048421B" w:rsidRDefault="002823A0"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w:r>
    </w:p>
    <w:p w14:paraId="7DAE3621" w14:textId="77777777" w:rsidR="00290E8D" w:rsidRPr="000E608D" w:rsidRDefault="00290E8D" w:rsidP="002B0C34">
      <w:pPr>
        <w:widowControl w:val="0"/>
        <w:rPr>
          <w:rFonts w:ascii="Century Gothic" w:hAnsi="Century Gothic" w:cs="Century Gothic"/>
          <w:sz w:val="20"/>
          <w:szCs w:val="20"/>
        </w:rPr>
      </w:pPr>
    </w:p>
    <w:p w14:paraId="1F5F7944" w14:textId="77777777" w:rsidR="007C5559" w:rsidRPr="000E608D" w:rsidRDefault="007C5559" w:rsidP="007C5559">
      <w:pPr>
        <w:pStyle w:val="ListeParagraf"/>
        <w:ind w:left="360" w:firstLine="0"/>
        <w:rPr>
          <w:rFonts w:ascii="Century Gothic" w:hAnsi="Century Gothic" w:cs="Century Gothic"/>
          <w:sz w:val="20"/>
          <w:szCs w:val="20"/>
        </w:rPr>
      </w:pPr>
    </w:p>
    <w:p w14:paraId="2CBBE11F"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Teklif ve Ödemelerde Geçerli Para Birimi</w:t>
      </w:r>
    </w:p>
    <w:p w14:paraId="3EB83DAD" w14:textId="13013C6E" w:rsidR="00290E8D" w:rsidRPr="00D2129B" w:rsidRDefault="00290E8D" w:rsidP="00ED1A8C">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Teklifte geçerli </w:t>
      </w:r>
      <w:r w:rsidRPr="00D2129B">
        <w:rPr>
          <w:rFonts w:ascii="Century Gothic" w:hAnsi="Century Gothic" w:cs="Century Gothic"/>
          <w:b/>
          <w:bCs/>
          <w:sz w:val="20"/>
          <w:szCs w:val="20"/>
          <w:u w:val="single"/>
        </w:rPr>
        <w:t xml:space="preserve">para birimi </w:t>
      </w:r>
      <w:r w:rsidR="005F6815">
        <w:rPr>
          <w:rFonts w:ascii="Century Gothic" w:hAnsi="Century Gothic" w:cs="Century Gothic"/>
          <w:b/>
          <w:bCs/>
          <w:sz w:val="20"/>
          <w:szCs w:val="20"/>
          <w:u w:val="single"/>
        </w:rPr>
        <w:t>GBP</w:t>
      </w:r>
      <w:r w:rsidRPr="00D2129B">
        <w:rPr>
          <w:rFonts w:ascii="Century Gothic" w:hAnsi="Century Gothic" w:cs="Century Gothic"/>
          <w:b/>
          <w:bCs/>
          <w:sz w:val="20"/>
          <w:szCs w:val="20"/>
          <w:u w:val="single"/>
        </w:rPr>
        <w:t xml:space="preserve"> (</w:t>
      </w:r>
      <w:r w:rsidR="00D2129B" w:rsidRPr="00D2129B">
        <w:rPr>
          <w:rFonts w:ascii="Century Gothic" w:hAnsi="Century Gothic" w:cs="Century Gothic"/>
          <w:b/>
          <w:bCs/>
          <w:sz w:val="20"/>
          <w:szCs w:val="20"/>
          <w:u w:val="single"/>
        </w:rPr>
        <w:t>İngiliz Sterlini</w:t>
      </w:r>
      <w:r w:rsidRPr="00D2129B">
        <w:rPr>
          <w:rFonts w:ascii="Century Gothic" w:hAnsi="Century Gothic" w:cs="Century Gothic"/>
          <w:b/>
          <w:bCs/>
          <w:sz w:val="20"/>
          <w:szCs w:val="20"/>
          <w:u w:val="single"/>
        </w:rPr>
        <w:t>) olacaktır.</w:t>
      </w:r>
    </w:p>
    <w:p w14:paraId="3D22E067"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Sunulma Şekli</w:t>
      </w:r>
    </w:p>
    <w:p w14:paraId="7E079EFD" w14:textId="0F69B6B4" w:rsidR="00290E8D" w:rsidRPr="000E608D" w:rsidRDefault="00906974" w:rsidP="00906974">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0E608D">
        <w:rPr>
          <w:rFonts w:ascii="Century Gothic" w:hAnsi="Century Gothic" w:cs="Century Gothic"/>
          <w:noProof/>
          <w:sz w:val="20"/>
          <w:szCs w:val="20"/>
          <w:lang w:eastAsia="tr-TR"/>
        </w:rPr>
        <w:t>n</w:t>
      </w:r>
      <w:r w:rsidR="00EB03DE">
        <w:rPr>
          <w:rFonts w:ascii="Century Gothic" w:hAnsi="Century Gothic" w:cs="Century Gothic"/>
          <w:noProof/>
          <w:sz w:val="20"/>
          <w:szCs w:val="20"/>
          <w:lang w:eastAsia="tr-TR"/>
        </w:rPr>
        <w:t xml:space="preserve"> </w:t>
      </w:r>
      <w:r w:rsidRPr="000E608D">
        <w:rPr>
          <w:rFonts w:ascii="Century Gothic" w:hAnsi="Century Gothic" w:cs="Century Gothic"/>
          <w:noProof/>
          <w:sz w:val="20"/>
          <w:szCs w:val="20"/>
          <w:lang w:eastAsia="tr-TR"/>
        </w:rPr>
        <w:t>imzalanır ve mühürlenir.</w:t>
      </w:r>
    </w:p>
    <w:p w14:paraId="056B4C5F" w14:textId="77777777" w:rsidR="00906974" w:rsidRPr="000E608D" w:rsidRDefault="00906974" w:rsidP="00906974">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005D80C1" w14:textId="77777777" w:rsidR="009F2155" w:rsidRPr="000E608D" w:rsidRDefault="009F2155" w:rsidP="009F2155">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lastRenderedPageBreak/>
        <w:t>Zeyilname ile teklif verme süresinin uzatılması halinde, ihale makamları ve ihale katıl</w:t>
      </w:r>
      <w:r w:rsidR="007F69D4" w:rsidRPr="000E608D">
        <w:rPr>
          <w:rFonts w:ascii="Century Gothic" w:hAnsi="Century Gothic" w:cs="Century Gothic"/>
          <w:bCs/>
          <w:sz w:val="20"/>
          <w:szCs w:val="20"/>
        </w:rPr>
        <w:t>ı</w:t>
      </w:r>
      <w:r w:rsidRPr="000E608D">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1E210DFC"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Teklif Mektubunun Şekli ve İçeriği</w:t>
      </w:r>
    </w:p>
    <w:p w14:paraId="752233EB"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3C2EAF83"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Teklifler ad, soyad</w:t>
      </w:r>
      <w:r w:rsidR="002823A0" w:rsidRPr="000E608D">
        <w:rPr>
          <w:rFonts w:ascii="Century Gothic" w:hAnsi="Century Gothic" w:cs="Century Gothic"/>
          <w:sz w:val="20"/>
          <w:szCs w:val="20"/>
        </w:rPr>
        <w:t>ı</w:t>
      </w:r>
      <w:r w:rsidRPr="000E608D">
        <w:rPr>
          <w:rFonts w:ascii="Century Gothic" w:hAnsi="Century Gothic" w:cs="Century Gothic"/>
          <w:sz w:val="20"/>
          <w:szCs w:val="20"/>
        </w:rPr>
        <w:t xml:space="preserve"> veya ticaret unvanı yazılmak suretiyle yetkili kişilerce imzalanır ve resmi mühürle mühürlenir.</w:t>
      </w:r>
    </w:p>
    <w:p w14:paraId="66101937" w14:textId="2BE70965" w:rsidR="00290E8D" w:rsidRPr="000E608D" w:rsidRDefault="00290E8D" w:rsidP="002B0C34">
      <w:pPr>
        <w:pStyle w:val="ListeParagraf"/>
        <w:numPr>
          <w:ilvl w:val="0"/>
          <w:numId w:val="10"/>
        </w:numPr>
        <w:rPr>
          <w:rFonts w:ascii="Century Gothic" w:hAnsi="Century Gothic" w:cs="Century Gothic"/>
          <w:b/>
          <w:bCs/>
          <w:sz w:val="18"/>
          <w:szCs w:val="18"/>
          <w:u w:val="single"/>
        </w:rPr>
      </w:pPr>
      <w:r w:rsidRPr="000E608D">
        <w:rPr>
          <w:rFonts w:ascii="Century Gothic" w:hAnsi="Century Gothic" w:cs="Century Gothic"/>
          <w:b/>
          <w:bCs/>
          <w:sz w:val="20"/>
          <w:szCs w:val="20"/>
        </w:rPr>
        <w:t>Teklif Verme Yöntemi</w:t>
      </w:r>
    </w:p>
    <w:p w14:paraId="12A45103" w14:textId="000F96C9" w:rsidR="00290E8D" w:rsidRPr="00D64256" w:rsidRDefault="00FC54C2" w:rsidP="005624F2">
      <w:pPr>
        <w:pStyle w:val="ListeParagraf"/>
        <w:numPr>
          <w:ilvl w:val="1"/>
          <w:numId w:val="10"/>
        </w:numPr>
        <w:rPr>
          <w:rFonts w:ascii="Century Gothic" w:hAnsi="Century Gothic" w:cs="Century Gothic"/>
          <w:bCs/>
          <w:sz w:val="18"/>
          <w:szCs w:val="18"/>
          <w:u w:val="single"/>
        </w:rPr>
      </w:pPr>
      <w:r w:rsidRPr="00D64256">
        <w:rPr>
          <w:rFonts w:ascii="Century Gothic" w:hAnsi="Century Gothic" w:cs="Century Gothic"/>
          <w:bCs/>
          <w:sz w:val="20"/>
          <w:szCs w:val="20"/>
        </w:rPr>
        <w:t>Katılımcılar</w:t>
      </w:r>
      <w:r w:rsidR="00290E8D" w:rsidRPr="00D64256">
        <w:rPr>
          <w:rFonts w:ascii="Century Gothic" w:hAnsi="Century Gothic" w:cs="Century Gothic"/>
          <w:bCs/>
          <w:sz w:val="20"/>
          <w:szCs w:val="20"/>
        </w:rPr>
        <w:t xml:space="preserve"> tekliflerini, </w:t>
      </w:r>
      <w:r w:rsidR="00290E8D" w:rsidRPr="009311AC">
        <w:rPr>
          <w:rFonts w:ascii="Century Gothic" w:hAnsi="Century Gothic" w:cs="Century Gothic"/>
          <w:b/>
          <w:sz w:val="20"/>
          <w:szCs w:val="20"/>
        </w:rPr>
        <w:t>birim fiyat</w:t>
      </w:r>
      <w:r w:rsidR="00290E8D" w:rsidRPr="00D64256">
        <w:rPr>
          <w:rFonts w:ascii="Century Gothic" w:hAnsi="Century Gothic" w:cs="Century Gothic"/>
          <w:bCs/>
          <w:sz w:val="20"/>
          <w:szCs w:val="20"/>
        </w:rPr>
        <w:t xml:space="preserve"> olarak vereceklerdir.</w:t>
      </w:r>
    </w:p>
    <w:p w14:paraId="33199B34" w14:textId="77777777" w:rsidR="00B2247C" w:rsidRPr="00AC07F4" w:rsidRDefault="00B2247C" w:rsidP="00B2247C">
      <w:pPr>
        <w:pStyle w:val="ListeParagraf"/>
        <w:numPr>
          <w:ilvl w:val="1"/>
          <w:numId w:val="10"/>
        </w:numPr>
        <w:rPr>
          <w:rFonts w:ascii="Century Gothic" w:hAnsi="Century Gothic" w:cs="Century Gothic"/>
          <w:bCs/>
          <w:color w:val="FF0000"/>
          <w:sz w:val="20"/>
          <w:szCs w:val="20"/>
          <w:u w:val="single"/>
        </w:rPr>
      </w:pPr>
      <w:r w:rsidRPr="00AC07F4">
        <w:rPr>
          <w:rFonts w:ascii="Century Gothic" w:hAnsi="Century Gothic" w:cs="Century Gothic"/>
          <w:bCs/>
          <w:color w:val="FF0000"/>
          <w:sz w:val="20"/>
          <w:szCs w:val="20"/>
          <w:u w:val="single"/>
        </w:rPr>
        <w:t>Bu ihalede tüm kalemler için teklif verilmesi zorunlu değildir. İhale kalem bazında değerlendirilecek ve birden fazla katılımcıya bağlanabilecektir</w:t>
      </w:r>
      <w:r w:rsidRPr="00AC07F4">
        <w:rPr>
          <w:rFonts w:ascii="Garamond" w:hAnsi="Garamond" w:cs="Garamond"/>
          <w:bCs/>
          <w:color w:val="FF0000"/>
          <w:u w:val="single"/>
        </w:rPr>
        <w:t>.</w:t>
      </w:r>
    </w:p>
    <w:p w14:paraId="7946FB0A" w14:textId="77777777" w:rsidR="00B2247C" w:rsidRPr="00834090" w:rsidRDefault="00B2247C" w:rsidP="00B2247C">
      <w:pPr>
        <w:pStyle w:val="ListeParagraf"/>
        <w:ind w:left="432" w:firstLine="0"/>
        <w:rPr>
          <w:rFonts w:ascii="Century Gothic" w:hAnsi="Century Gothic" w:cs="Century Gothic"/>
          <w:bCs/>
          <w:sz w:val="20"/>
          <w:szCs w:val="20"/>
        </w:rPr>
      </w:pPr>
    </w:p>
    <w:p w14:paraId="78777DA2" w14:textId="77777777" w:rsidR="00290E8D" w:rsidRPr="000E608D" w:rsidRDefault="0069222E"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Alternatif</w:t>
      </w:r>
      <w:r w:rsidR="00290E8D" w:rsidRPr="000E608D">
        <w:rPr>
          <w:rFonts w:ascii="Century Gothic" w:hAnsi="Century Gothic" w:cs="Century Gothic"/>
          <w:b/>
          <w:bCs/>
          <w:sz w:val="20"/>
          <w:szCs w:val="20"/>
        </w:rPr>
        <w:t xml:space="preserve"> Teklif </w:t>
      </w:r>
    </w:p>
    <w:p w14:paraId="1B1BBB5F" w14:textId="5BF90696" w:rsidR="00290E8D" w:rsidRPr="000E608D" w:rsidRDefault="007F69D4" w:rsidP="007F10F6">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sz w:val="20"/>
          <w:szCs w:val="20"/>
        </w:rPr>
        <w:t>Bu ihalede a</w:t>
      </w:r>
      <w:r w:rsidR="0069222E" w:rsidRPr="000E608D">
        <w:rPr>
          <w:rFonts w:ascii="Century Gothic" w:hAnsi="Century Gothic" w:cs="Century Gothic"/>
          <w:sz w:val="20"/>
          <w:szCs w:val="20"/>
        </w:rPr>
        <w:t>lternatif</w:t>
      </w:r>
      <w:r w:rsidR="00290E8D" w:rsidRPr="000E608D">
        <w:rPr>
          <w:rFonts w:ascii="Century Gothic" w:hAnsi="Century Gothic" w:cs="Century Gothic"/>
          <w:sz w:val="20"/>
          <w:szCs w:val="20"/>
        </w:rPr>
        <w:t xml:space="preserve"> teklif </w:t>
      </w:r>
      <w:r w:rsidR="00A44D56" w:rsidRPr="000E608D">
        <w:rPr>
          <w:rFonts w:ascii="Century Gothic" w:hAnsi="Century Gothic" w:cs="Century Gothic"/>
          <w:sz w:val="20"/>
          <w:szCs w:val="20"/>
        </w:rPr>
        <w:t>istenmemektedir.</w:t>
      </w:r>
    </w:p>
    <w:p w14:paraId="7129802D" w14:textId="77777777" w:rsidR="00060AAE" w:rsidRPr="000E608D" w:rsidRDefault="00060AAE" w:rsidP="008361FE">
      <w:pPr>
        <w:pStyle w:val="ListeParagraf"/>
        <w:ind w:left="792" w:firstLine="0"/>
        <w:rPr>
          <w:rFonts w:ascii="Century Gothic" w:hAnsi="Century Gothic" w:cs="Century Gothic"/>
          <w:b/>
          <w:bCs/>
          <w:sz w:val="20"/>
          <w:szCs w:val="20"/>
          <w:u w:val="single"/>
        </w:rPr>
      </w:pPr>
    </w:p>
    <w:p w14:paraId="3B8C5319"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Geçerlilik Süresi</w:t>
      </w:r>
    </w:p>
    <w:p w14:paraId="115CBE47" w14:textId="0E52DDF8" w:rsidR="00290E8D" w:rsidRPr="000E608D" w:rsidRDefault="00290E8D" w:rsidP="002B0C34">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Tekliflerin geçerlilik süresi, ihale tarihinden </w:t>
      </w:r>
      <w:r w:rsidRPr="00855BFA">
        <w:rPr>
          <w:rFonts w:ascii="Century Gothic" w:hAnsi="Century Gothic" w:cs="Century Gothic"/>
          <w:sz w:val="20"/>
          <w:szCs w:val="20"/>
        </w:rPr>
        <w:t>itibaren</w:t>
      </w:r>
      <w:r w:rsidR="00B2247C">
        <w:rPr>
          <w:rFonts w:ascii="Century Gothic" w:hAnsi="Century Gothic" w:cs="Century Gothic"/>
          <w:sz w:val="20"/>
          <w:szCs w:val="20"/>
        </w:rPr>
        <w:t xml:space="preserve"> </w:t>
      </w:r>
      <w:r w:rsidR="00EB03DE" w:rsidRPr="00855BFA">
        <w:rPr>
          <w:rFonts w:ascii="Century Gothic" w:hAnsi="Century Gothic" w:cs="Century Gothic"/>
          <w:b/>
          <w:bCs/>
          <w:sz w:val="20"/>
          <w:szCs w:val="20"/>
        </w:rPr>
        <w:t>30</w:t>
      </w:r>
      <w:r w:rsidR="00A8281D" w:rsidRPr="00855BFA">
        <w:rPr>
          <w:rFonts w:ascii="Century Gothic" w:hAnsi="Century Gothic" w:cs="Century Gothic"/>
          <w:b/>
          <w:bCs/>
          <w:sz w:val="20"/>
          <w:szCs w:val="20"/>
        </w:rPr>
        <w:t xml:space="preserve"> iş</w:t>
      </w:r>
      <w:r w:rsidRPr="00855BFA">
        <w:rPr>
          <w:rFonts w:ascii="Century Gothic" w:hAnsi="Century Gothic" w:cs="Century Gothic"/>
          <w:b/>
          <w:bCs/>
          <w:sz w:val="20"/>
          <w:szCs w:val="20"/>
        </w:rPr>
        <w:t xml:space="preserve"> günü</w:t>
      </w:r>
      <w:r w:rsidRPr="00855BFA">
        <w:rPr>
          <w:rFonts w:ascii="Century Gothic" w:hAnsi="Century Gothic" w:cs="Century Gothic"/>
          <w:sz w:val="20"/>
          <w:szCs w:val="20"/>
        </w:rPr>
        <w:t>dür</w:t>
      </w:r>
      <w:r w:rsidRPr="000E608D">
        <w:rPr>
          <w:rFonts w:ascii="Century Gothic" w:hAnsi="Century Gothic" w:cs="Century Gothic"/>
          <w:sz w:val="20"/>
          <w:szCs w:val="20"/>
        </w:rPr>
        <w:t>.</w:t>
      </w:r>
    </w:p>
    <w:p w14:paraId="2DFC554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İhtiyaç duyulması halinde, teklif geçerlilik süresinin en fazla yukarıda belirlenen süre kadar uzatılması </w:t>
      </w:r>
      <w:r w:rsidR="004B6361"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talep edilebilir.</w:t>
      </w:r>
      <w:r w:rsidR="004B6361" w:rsidRPr="000E608D">
        <w:rPr>
          <w:rFonts w:ascii="Century Gothic" w:hAnsi="Century Gothic" w:cs="Century Gothic"/>
          <w:sz w:val="20"/>
          <w:szCs w:val="20"/>
        </w:rPr>
        <w:t xml:space="preserve"> Katılımcı</w:t>
      </w:r>
      <w:r w:rsidR="007F69D4" w:rsidRPr="000E608D">
        <w:rPr>
          <w:rFonts w:ascii="Century Gothic" w:hAnsi="Century Gothic" w:cs="Century Gothic"/>
          <w:sz w:val="20"/>
          <w:szCs w:val="20"/>
        </w:rPr>
        <w:t>, i</w:t>
      </w:r>
      <w:r w:rsidRPr="000E608D">
        <w:rPr>
          <w:rFonts w:ascii="Century Gothic" w:hAnsi="Century Gothic" w:cs="Century Gothic"/>
          <w:sz w:val="20"/>
          <w:szCs w:val="20"/>
        </w:rPr>
        <w:t xml:space="preserve">darenin bu talebini kabul veya reddedebilir. İdarenin teklif geçerlilik süresinin uzatılması talebini reddeden </w:t>
      </w:r>
      <w:r w:rsidR="004B6361" w:rsidRPr="000E608D">
        <w:rPr>
          <w:rFonts w:ascii="Century Gothic" w:hAnsi="Century Gothic" w:cs="Century Gothic"/>
          <w:sz w:val="20"/>
          <w:szCs w:val="20"/>
        </w:rPr>
        <w:t>katılımcı</w:t>
      </w:r>
      <w:r w:rsidR="008935C3" w:rsidRPr="000E608D">
        <w:rPr>
          <w:rFonts w:ascii="Century Gothic" w:hAnsi="Century Gothic" w:cs="Century Gothic"/>
          <w:sz w:val="20"/>
          <w:szCs w:val="20"/>
        </w:rPr>
        <w:t xml:space="preserve"> ihaleden çekilmiş sayılır.</w:t>
      </w:r>
    </w:p>
    <w:p w14:paraId="445F5F9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Teklifinin geçerlilik süresini uzatan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19E276C0"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Bu konudaki istek ve cevaplar yazılı olacaktır.</w:t>
      </w:r>
    </w:p>
    <w:p w14:paraId="1FF27041"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 xml:space="preserve">Teklif Fiyatına </w:t>
      </w:r>
      <w:r w:rsidR="004B6361" w:rsidRPr="000E608D">
        <w:rPr>
          <w:rFonts w:ascii="Century Gothic" w:hAnsi="Century Gothic" w:cs="Century Gothic"/>
          <w:b/>
          <w:bCs/>
          <w:sz w:val="20"/>
          <w:szCs w:val="20"/>
        </w:rPr>
        <w:t>Dâhil</w:t>
      </w:r>
      <w:r w:rsidRPr="000E608D">
        <w:rPr>
          <w:rFonts w:ascii="Century Gothic" w:hAnsi="Century Gothic" w:cs="Century Gothic"/>
          <w:b/>
          <w:bCs/>
          <w:sz w:val="20"/>
          <w:szCs w:val="20"/>
        </w:rPr>
        <w:t xml:space="preserve"> Olan Giderler</w:t>
      </w:r>
    </w:p>
    <w:p w14:paraId="32C9328C"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İlgili mevzuat gereğince yapılacak ulaşım, sigorta, vergi, resim ve harç giderleri, </w:t>
      </w:r>
      <w:r w:rsidR="004B6361" w:rsidRPr="000E608D">
        <w:rPr>
          <w:rFonts w:ascii="Century Gothic" w:hAnsi="Century Gothic" w:cs="Century Gothic"/>
          <w:sz w:val="20"/>
          <w:szCs w:val="20"/>
        </w:rPr>
        <w:t>katılımcılarca</w:t>
      </w:r>
      <w:r w:rsidRPr="000E608D">
        <w:rPr>
          <w:rFonts w:ascii="Century Gothic" w:hAnsi="Century Gothic" w:cs="Century Gothic"/>
          <w:sz w:val="20"/>
          <w:szCs w:val="20"/>
        </w:rPr>
        <w:t xml:space="preserve"> teklif edilecek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edilecektir.</w:t>
      </w:r>
    </w:p>
    <w:p w14:paraId="6BA502E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w:t>
      </w:r>
      <w:r w:rsidR="004B6361" w:rsidRPr="000E608D">
        <w:rPr>
          <w:rFonts w:ascii="Century Gothic" w:hAnsi="Century Gothic" w:cs="Century Gothic"/>
          <w:sz w:val="20"/>
          <w:szCs w:val="20"/>
        </w:rPr>
        <w:t>katılımcılara</w:t>
      </w:r>
      <w:r w:rsidRPr="000E608D">
        <w:rPr>
          <w:rFonts w:ascii="Century Gothic" w:hAnsi="Century Gothic" w:cs="Century Gothic"/>
          <w:sz w:val="20"/>
          <w:szCs w:val="20"/>
        </w:rPr>
        <w:t xml:space="preserve"> fiyat farkı ödenmez. </w:t>
      </w:r>
    </w:p>
    <w:p w14:paraId="346CE37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olan diğer giderler aşağıda belirtilmiştir:</w:t>
      </w:r>
    </w:p>
    <w:p w14:paraId="505ED87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Taahhüdün (ilave işler nedeniyle meydana gelebilecek artışlar dahil) yerine getirilmesine ilişkin ödenecek vergi, resim, harç ile ulaşım giderleri.</w:t>
      </w:r>
    </w:p>
    <w:p w14:paraId="61A25831"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Sözleşme konusu işin bedelinin ödenmesi aşamasında doğacak Katma Değer Vergisi (KDV)</w:t>
      </w:r>
      <w:r w:rsidR="00702F17" w:rsidRPr="000E608D">
        <w:rPr>
          <w:rFonts w:ascii="Century Gothic" w:hAnsi="Century Gothic" w:cs="Century Gothic"/>
          <w:sz w:val="20"/>
          <w:szCs w:val="20"/>
        </w:rPr>
        <w:t>, ilgili mevzuatı çerçevesinde İ</w:t>
      </w:r>
      <w:r w:rsidRPr="000E608D">
        <w:rPr>
          <w:rFonts w:ascii="Century Gothic" w:hAnsi="Century Gothic" w:cs="Century Gothic"/>
          <w:sz w:val="20"/>
          <w:szCs w:val="20"/>
        </w:rPr>
        <w:t>dare tarafından yükleniciye ayrıca ödenir.</w:t>
      </w:r>
    </w:p>
    <w:p w14:paraId="2C1E3448"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Geçici Teminat</w:t>
      </w:r>
    </w:p>
    <w:p w14:paraId="1DC877E3" w14:textId="16024D43" w:rsidR="00290E8D" w:rsidRPr="00282E21"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Geçici teminatın miktarı, ihale katılımcısı tarafından aşağıdaki oranlar dikkate alınarak hesaplanır.</w:t>
      </w:r>
      <w:r w:rsidR="007A3053">
        <w:rPr>
          <w:rFonts w:ascii="Century Gothic" w:hAnsi="Century Gothic" w:cs="Century Gothic"/>
          <w:sz w:val="20"/>
          <w:szCs w:val="20"/>
        </w:rPr>
        <w:t xml:space="preserve"> </w:t>
      </w:r>
      <w:r w:rsidRPr="000E608D">
        <w:rPr>
          <w:rFonts w:ascii="Century Gothic" w:hAnsi="Century Gothic" w:cs="Century Gothic"/>
          <w:sz w:val="20"/>
          <w:szCs w:val="20"/>
        </w:rPr>
        <w:t xml:space="preserve">Bu kurala uygun olmayan geçici teminat veren </w:t>
      </w:r>
      <w:r w:rsidR="008935C3"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teklifi </w:t>
      </w:r>
      <w:r w:rsidRPr="000E608D">
        <w:rPr>
          <w:rFonts w:ascii="Century Gothic" w:hAnsi="Century Gothic" w:cs="Century Gothic"/>
          <w:b/>
          <w:bCs/>
          <w:sz w:val="20"/>
          <w:szCs w:val="20"/>
        </w:rPr>
        <w:t>değerlendirme dışı bırakılır.</w:t>
      </w:r>
    </w:p>
    <w:p w14:paraId="0313FE61" w14:textId="77777777" w:rsidR="00282E21" w:rsidRPr="000E608D" w:rsidRDefault="00282E21" w:rsidP="00282E21">
      <w:pPr>
        <w:pStyle w:val="ListeParagraf"/>
        <w:ind w:left="432" w:firstLine="0"/>
        <w:rPr>
          <w:rFonts w:ascii="Century Gothic" w:hAnsi="Century Gothic" w:cs="Century Gothic"/>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0E608D" w:rsidRPr="000E608D" w14:paraId="5B6CBFFC" w14:textId="77777777">
        <w:tc>
          <w:tcPr>
            <w:tcW w:w="5868" w:type="dxa"/>
            <w:tcBorders>
              <w:bottom w:val="single" w:sz="18" w:space="0" w:color="4F81BD"/>
            </w:tcBorders>
          </w:tcPr>
          <w:p w14:paraId="2EAC0F1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lastRenderedPageBreak/>
              <w:t>Teklif Edilen İhale Bedeli</w:t>
            </w:r>
          </w:p>
        </w:tc>
        <w:tc>
          <w:tcPr>
            <w:tcW w:w="2745" w:type="dxa"/>
            <w:tcBorders>
              <w:bottom w:val="single" w:sz="18" w:space="0" w:color="4F81BD"/>
            </w:tcBorders>
          </w:tcPr>
          <w:p w14:paraId="19CCA89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Teminat Miktarı</w:t>
            </w:r>
          </w:p>
        </w:tc>
      </w:tr>
      <w:tr w:rsidR="000E608D" w:rsidRPr="000E608D" w14:paraId="7FF51F03" w14:textId="77777777">
        <w:tc>
          <w:tcPr>
            <w:tcW w:w="5868" w:type="dxa"/>
            <w:shd w:val="clear" w:color="auto" w:fill="D3DFEE"/>
          </w:tcPr>
          <w:p w14:paraId="760E0E8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1450EF3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 TL</w:t>
            </w:r>
          </w:p>
        </w:tc>
      </w:tr>
      <w:tr w:rsidR="000E608D" w:rsidRPr="000E608D" w14:paraId="4DB679FE" w14:textId="77777777">
        <w:tc>
          <w:tcPr>
            <w:tcW w:w="5868" w:type="dxa"/>
          </w:tcPr>
          <w:p w14:paraId="79B3ABB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 TL’ye </w:t>
            </w:r>
            <w:proofErr w:type="gramStart"/>
            <w:r w:rsidRPr="000E608D">
              <w:rPr>
                <w:rFonts w:ascii="Century Gothic" w:hAnsi="Century Gothic" w:cs="Century Gothic"/>
                <w:b/>
                <w:bCs/>
                <w:sz w:val="20"/>
                <w:szCs w:val="20"/>
                <w:u w:val="single"/>
              </w:rPr>
              <w:t>kadar :</w:t>
            </w:r>
            <w:proofErr w:type="gramEnd"/>
          </w:p>
        </w:tc>
        <w:tc>
          <w:tcPr>
            <w:tcW w:w="2745" w:type="dxa"/>
          </w:tcPr>
          <w:p w14:paraId="7CCFDF4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 TL</w:t>
            </w:r>
          </w:p>
        </w:tc>
      </w:tr>
      <w:tr w:rsidR="000E608D" w:rsidRPr="000E608D" w14:paraId="13165B9D" w14:textId="77777777">
        <w:tc>
          <w:tcPr>
            <w:tcW w:w="5868" w:type="dxa"/>
            <w:shd w:val="clear" w:color="auto" w:fill="D3DFEE"/>
          </w:tcPr>
          <w:p w14:paraId="6C72EA33"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0F8F9A1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 TL</w:t>
            </w:r>
          </w:p>
        </w:tc>
      </w:tr>
      <w:tr w:rsidR="000E608D" w:rsidRPr="000E608D" w14:paraId="03FB1D6A" w14:textId="77777777">
        <w:tc>
          <w:tcPr>
            <w:tcW w:w="5868" w:type="dxa"/>
          </w:tcPr>
          <w:p w14:paraId="5BC55CEA"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200,000.- TL’ye </w:t>
            </w:r>
            <w:proofErr w:type="gramStart"/>
            <w:r w:rsidRPr="000E608D">
              <w:rPr>
                <w:rFonts w:ascii="Century Gothic" w:hAnsi="Century Gothic" w:cs="Century Gothic"/>
                <w:b/>
                <w:bCs/>
                <w:sz w:val="20"/>
                <w:szCs w:val="20"/>
                <w:u w:val="single"/>
              </w:rPr>
              <w:t>kadar :</w:t>
            </w:r>
            <w:proofErr w:type="gramEnd"/>
            <w:r w:rsidRPr="000E608D">
              <w:rPr>
                <w:rFonts w:ascii="Century Gothic" w:hAnsi="Century Gothic" w:cs="Century Gothic"/>
                <w:b/>
                <w:bCs/>
                <w:sz w:val="20"/>
                <w:szCs w:val="20"/>
                <w:u w:val="single"/>
              </w:rPr>
              <w:t xml:space="preserve"> </w:t>
            </w:r>
          </w:p>
        </w:tc>
        <w:tc>
          <w:tcPr>
            <w:tcW w:w="2745" w:type="dxa"/>
          </w:tcPr>
          <w:p w14:paraId="3D8A76C4"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 TL</w:t>
            </w:r>
          </w:p>
        </w:tc>
      </w:tr>
      <w:tr w:rsidR="000E608D" w:rsidRPr="000E608D" w14:paraId="2E7CE80D" w14:textId="77777777">
        <w:tc>
          <w:tcPr>
            <w:tcW w:w="5868" w:type="dxa"/>
            <w:shd w:val="clear" w:color="auto" w:fill="D3DFEE"/>
          </w:tcPr>
          <w:p w14:paraId="53A427A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5B92EC37"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 TL</w:t>
            </w:r>
          </w:p>
        </w:tc>
      </w:tr>
      <w:tr w:rsidR="000E608D" w:rsidRPr="000E608D" w14:paraId="2CAC0573" w14:textId="77777777">
        <w:tc>
          <w:tcPr>
            <w:tcW w:w="5868" w:type="dxa"/>
          </w:tcPr>
          <w:p w14:paraId="08DF0E0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702A953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25,000.- TL</w:t>
            </w:r>
          </w:p>
        </w:tc>
      </w:tr>
      <w:tr w:rsidR="000E608D" w:rsidRPr="000E608D" w14:paraId="32A7D53D" w14:textId="77777777">
        <w:tc>
          <w:tcPr>
            <w:tcW w:w="5868" w:type="dxa"/>
            <w:shd w:val="clear" w:color="auto" w:fill="D3DFEE"/>
          </w:tcPr>
          <w:p w14:paraId="5E59E0E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391696E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50,000.- TL</w:t>
            </w:r>
          </w:p>
        </w:tc>
      </w:tr>
      <w:tr w:rsidR="000E608D" w:rsidRPr="000E608D" w14:paraId="1AFAA077" w14:textId="77777777">
        <w:tc>
          <w:tcPr>
            <w:tcW w:w="5868" w:type="dxa"/>
          </w:tcPr>
          <w:p w14:paraId="6BAC5D4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4E8337A5"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100,000.- TL</w:t>
            </w:r>
          </w:p>
        </w:tc>
      </w:tr>
      <w:tr w:rsidR="000E608D" w:rsidRPr="000E608D" w14:paraId="35D0355C" w14:textId="77777777">
        <w:tc>
          <w:tcPr>
            <w:tcW w:w="5868" w:type="dxa"/>
            <w:shd w:val="clear" w:color="auto" w:fill="D3DFEE"/>
          </w:tcPr>
          <w:p w14:paraId="1BEAC1CF"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5,000,000.- TL’den büyük miktarlar </w:t>
            </w:r>
            <w:proofErr w:type="gramStart"/>
            <w:r w:rsidRPr="000E608D">
              <w:rPr>
                <w:rFonts w:ascii="Century Gothic" w:hAnsi="Century Gothic" w:cs="Century Gothic"/>
                <w:b/>
                <w:bCs/>
                <w:sz w:val="20"/>
                <w:szCs w:val="20"/>
                <w:u w:val="single"/>
              </w:rPr>
              <w:t>için :</w:t>
            </w:r>
            <w:proofErr w:type="gramEnd"/>
          </w:p>
        </w:tc>
        <w:tc>
          <w:tcPr>
            <w:tcW w:w="2745" w:type="dxa"/>
            <w:shd w:val="clear" w:color="auto" w:fill="D3DFEE"/>
          </w:tcPr>
          <w:p w14:paraId="1819EE1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150,000.- TL</w:t>
            </w:r>
          </w:p>
        </w:tc>
      </w:tr>
    </w:tbl>
    <w:p w14:paraId="0F9BE311" w14:textId="77777777" w:rsidR="00290E8D" w:rsidRPr="000E608D" w:rsidRDefault="00290E8D" w:rsidP="002B0C34">
      <w:pPr>
        <w:pStyle w:val="ListeParagraf"/>
        <w:ind w:left="792" w:firstLine="0"/>
        <w:rPr>
          <w:rFonts w:ascii="Century Gothic" w:hAnsi="Century Gothic" w:cs="Century Gothic"/>
          <w:sz w:val="20"/>
          <w:szCs w:val="20"/>
        </w:rPr>
      </w:pPr>
    </w:p>
    <w:p w14:paraId="6A62B214" w14:textId="091674A2" w:rsidR="00290E8D" w:rsidRPr="00720248" w:rsidRDefault="00290E8D" w:rsidP="002B0C34">
      <w:pPr>
        <w:pStyle w:val="ListeParagraf"/>
        <w:numPr>
          <w:ilvl w:val="1"/>
          <w:numId w:val="10"/>
        </w:numPr>
        <w:rPr>
          <w:rFonts w:ascii="Century Gothic" w:hAnsi="Century Gothic" w:cs="Century Gothic"/>
          <w:b/>
          <w:bCs/>
          <w:sz w:val="20"/>
          <w:szCs w:val="20"/>
        </w:rPr>
      </w:pPr>
      <w:r w:rsidRPr="00720248">
        <w:rPr>
          <w:rFonts w:ascii="Century Gothic" w:hAnsi="Century Gothic" w:cs="Century Gothic"/>
          <w:sz w:val="20"/>
          <w:szCs w:val="20"/>
        </w:rPr>
        <w:t>Geçici teminat</w:t>
      </w:r>
      <w:r w:rsidR="003B14E1" w:rsidRPr="00720248">
        <w:rPr>
          <w:rFonts w:ascii="Century Gothic" w:hAnsi="Century Gothic" w:cs="Century Gothic"/>
          <w:sz w:val="20"/>
          <w:szCs w:val="20"/>
        </w:rPr>
        <w:t xml:space="preserve">ın, </w:t>
      </w:r>
      <w:r w:rsidR="00721D29">
        <w:rPr>
          <w:rFonts w:ascii="Century Gothic" w:hAnsi="Century Gothic" w:cs="Century Gothic"/>
          <w:b/>
          <w:bCs/>
          <w:sz w:val="20"/>
          <w:szCs w:val="20"/>
          <w:highlight w:val="yellow"/>
        </w:rPr>
        <w:t>10</w:t>
      </w:r>
      <w:r w:rsidR="00EF418C" w:rsidRPr="00C33DA9">
        <w:rPr>
          <w:rFonts w:ascii="Century Gothic" w:hAnsi="Century Gothic" w:cs="Century Gothic"/>
          <w:b/>
          <w:bCs/>
          <w:sz w:val="20"/>
          <w:szCs w:val="20"/>
          <w:highlight w:val="yellow"/>
        </w:rPr>
        <w:t>.</w:t>
      </w:r>
      <w:r w:rsidR="00721D29">
        <w:rPr>
          <w:rFonts w:ascii="Century Gothic" w:hAnsi="Century Gothic" w:cs="Century Gothic"/>
          <w:b/>
          <w:bCs/>
          <w:sz w:val="20"/>
          <w:szCs w:val="20"/>
          <w:highlight w:val="yellow"/>
        </w:rPr>
        <w:t>06</w:t>
      </w:r>
      <w:r w:rsidR="00EF418C" w:rsidRPr="00C33DA9">
        <w:rPr>
          <w:rFonts w:ascii="Century Gothic" w:hAnsi="Century Gothic" w:cs="Century Gothic"/>
          <w:b/>
          <w:bCs/>
          <w:sz w:val="20"/>
          <w:szCs w:val="20"/>
          <w:highlight w:val="yellow"/>
        </w:rPr>
        <w:t>.202</w:t>
      </w:r>
      <w:r w:rsidR="005C456D">
        <w:rPr>
          <w:rFonts w:ascii="Century Gothic" w:hAnsi="Century Gothic" w:cs="Century Gothic"/>
          <w:b/>
          <w:bCs/>
          <w:sz w:val="20"/>
          <w:szCs w:val="20"/>
          <w:highlight w:val="yellow"/>
        </w:rPr>
        <w:t>6</w:t>
      </w:r>
      <w:r w:rsidR="00EF418C" w:rsidRPr="00C33DA9">
        <w:rPr>
          <w:rFonts w:ascii="Century Gothic" w:hAnsi="Century Gothic" w:cs="Century Gothic"/>
          <w:b/>
          <w:bCs/>
          <w:sz w:val="20"/>
          <w:szCs w:val="20"/>
          <w:highlight w:val="yellow"/>
        </w:rPr>
        <w:t xml:space="preserve"> tarihine kadar</w:t>
      </w:r>
      <w:r w:rsidR="00EF418C" w:rsidRPr="00C33DA9">
        <w:rPr>
          <w:rFonts w:ascii="Century Gothic" w:hAnsi="Century Gothic" w:cs="Century Gothic"/>
          <w:sz w:val="20"/>
          <w:szCs w:val="20"/>
          <w:highlight w:val="yellow"/>
        </w:rPr>
        <w:t xml:space="preserve"> </w:t>
      </w:r>
      <w:r w:rsidR="003B14E1" w:rsidRPr="00C33DA9">
        <w:rPr>
          <w:rFonts w:ascii="Century Gothic" w:hAnsi="Century Gothic" w:cs="Century Gothic"/>
          <w:b/>
          <w:bCs/>
          <w:sz w:val="20"/>
          <w:szCs w:val="20"/>
          <w:highlight w:val="yellow"/>
        </w:rPr>
        <w:t>geçerlilik süresi</w:t>
      </w:r>
      <w:r w:rsidRPr="00720248">
        <w:rPr>
          <w:rFonts w:ascii="Century Gothic" w:hAnsi="Century Gothic" w:cs="Century Gothic"/>
          <w:sz w:val="20"/>
          <w:szCs w:val="20"/>
        </w:rPr>
        <w:t xml:space="preserve"> olmalıdır. </w:t>
      </w:r>
    </w:p>
    <w:p w14:paraId="67569E3A" w14:textId="77777777" w:rsidR="00290E8D" w:rsidRPr="00720248" w:rsidRDefault="00290E8D" w:rsidP="002B0C34">
      <w:pPr>
        <w:pStyle w:val="ListeParagraf"/>
        <w:numPr>
          <w:ilvl w:val="1"/>
          <w:numId w:val="10"/>
        </w:numPr>
        <w:rPr>
          <w:rFonts w:ascii="Century Gothic" w:hAnsi="Century Gothic" w:cs="Century Gothic"/>
          <w:sz w:val="20"/>
          <w:szCs w:val="20"/>
        </w:rPr>
      </w:pPr>
      <w:r w:rsidRPr="00720248">
        <w:rPr>
          <w:rFonts w:ascii="Century Gothic" w:hAnsi="Century Gothic" w:cs="Century Gothic"/>
          <w:sz w:val="20"/>
          <w:szCs w:val="20"/>
        </w:rPr>
        <w:t xml:space="preserve">İhale bedelinin </w:t>
      </w:r>
      <w:r w:rsidR="00702F17" w:rsidRPr="00720248">
        <w:rPr>
          <w:rFonts w:ascii="Century Gothic" w:hAnsi="Century Gothic" w:cs="Century Gothic"/>
          <w:sz w:val="20"/>
          <w:szCs w:val="20"/>
        </w:rPr>
        <w:t xml:space="preserve">belirlenemediği durumlarda geçici teminat </w:t>
      </w:r>
      <w:proofErr w:type="gramStart"/>
      <w:r w:rsidR="00702F17" w:rsidRPr="00720248">
        <w:rPr>
          <w:rFonts w:ascii="Century Gothic" w:hAnsi="Century Gothic" w:cs="Century Gothic"/>
          <w:sz w:val="20"/>
          <w:szCs w:val="20"/>
        </w:rPr>
        <w:t>m</w:t>
      </w:r>
      <w:r w:rsidRPr="00720248">
        <w:rPr>
          <w:rFonts w:ascii="Century Gothic" w:hAnsi="Century Gothic" w:cs="Century Gothic"/>
          <w:sz w:val="20"/>
          <w:szCs w:val="20"/>
        </w:rPr>
        <w:t>iktarı :</w:t>
      </w:r>
      <w:proofErr w:type="gramEnd"/>
      <w:r w:rsidRPr="00720248">
        <w:rPr>
          <w:rFonts w:ascii="Century Gothic" w:hAnsi="Century Gothic" w:cs="Century Gothic"/>
          <w:sz w:val="20"/>
          <w:szCs w:val="20"/>
        </w:rPr>
        <w:t xml:space="preserve"> ………………TL. (……………………………………………</w:t>
      </w:r>
      <w:proofErr w:type="gramStart"/>
      <w:r w:rsidRPr="00720248">
        <w:rPr>
          <w:rFonts w:ascii="Century Gothic" w:hAnsi="Century Gothic" w:cs="Century Gothic"/>
          <w:sz w:val="20"/>
          <w:szCs w:val="20"/>
        </w:rPr>
        <w:t>…….</w:t>
      </w:r>
      <w:proofErr w:type="gramEnd"/>
      <w:r w:rsidRPr="00720248">
        <w:rPr>
          <w:rFonts w:ascii="Century Gothic" w:hAnsi="Century Gothic" w:cs="Century Gothic"/>
          <w:sz w:val="20"/>
          <w:szCs w:val="20"/>
        </w:rPr>
        <w:t>)’</w:t>
      </w:r>
      <w:proofErr w:type="spellStart"/>
      <w:r w:rsidRPr="00720248">
        <w:rPr>
          <w:rFonts w:ascii="Century Gothic" w:hAnsi="Century Gothic" w:cs="Century Gothic"/>
          <w:sz w:val="20"/>
          <w:szCs w:val="20"/>
        </w:rPr>
        <w:t>dir</w:t>
      </w:r>
      <w:proofErr w:type="spellEnd"/>
      <w:r w:rsidRPr="00720248">
        <w:rPr>
          <w:rFonts w:ascii="Century Gothic" w:hAnsi="Century Gothic" w:cs="Century Gothic"/>
          <w:sz w:val="20"/>
          <w:szCs w:val="20"/>
        </w:rPr>
        <w:t>.</w:t>
      </w:r>
    </w:p>
    <w:p w14:paraId="010105AB"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Kabul edilebilir bir geçici teminat ile birlikte verilmeyen teklifler, istenilen katılma şartlarının sağlanamadığı gerekçesiyle </w:t>
      </w:r>
      <w:r w:rsidRPr="000E608D">
        <w:rPr>
          <w:rFonts w:ascii="Century Gothic" w:hAnsi="Century Gothic" w:cs="Century Gothic"/>
          <w:b/>
          <w:bCs/>
          <w:sz w:val="20"/>
          <w:szCs w:val="20"/>
        </w:rPr>
        <w:t>değerlendirme dışı bırakılacaktır.</w:t>
      </w:r>
    </w:p>
    <w:p w14:paraId="1F43287F" w14:textId="77777777" w:rsidR="00290E8D" w:rsidRPr="000E608D" w:rsidRDefault="00307B63" w:rsidP="002B0C34">
      <w:pPr>
        <w:pStyle w:val="ListeParagraf"/>
        <w:numPr>
          <w:ilvl w:val="1"/>
          <w:numId w:val="10"/>
        </w:numPr>
        <w:rPr>
          <w:rFonts w:ascii="Century Gothic" w:hAnsi="Century Gothic" w:cs="Century Gothic"/>
          <w:sz w:val="20"/>
          <w:szCs w:val="20"/>
        </w:rPr>
      </w:pPr>
      <w:r w:rsidRPr="000E608D">
        <w:rPr>
          <w:noProof/>
          <w:lang w:val="en-GB" w:eastAsia="en-GB"/>
        </w:rPr>
        <w:drawing>
          <wp:anchor distT="0" distB="0" distL="114300" distR="114300" simplePos="0" relativeHeight="251659776" behindDoc="0" locked="0" layoutInCell="1" allowOverlap="1" wp14:anchorId="30D32624" wp14:editId="2F6AF4A4">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sz w:val="20"/>
          <w:szCs w:val="20"/>
        </w:rPr>
        <w:t>Banka kanalıyla sunulacak geçici teminat mektupları, i</w:t>
      </w:r>
      <w:r w:rsidR="00702F17" w:rsidRPr="000E608D">
        <w:rPr>
          <w:rFonts w:ascii="Century Gothic" w:hAnsi="Century Gothic" w:cs="Century Gothic"/>
          <w:sz w:val="20"/>
          <w:szCs w:val="20"/>
        </w:rPr>
        <w:t>hale dosyasının ekinde sunulan geçici teminat m</w:t>
      </w:r>
      <w:r w:rsidR="00290E8D" w:rsidRPr="000E608D">
        <w:rPr>
          <w:rFonts w:ascii="Century Gothic" w:hAnsi="Century Gothic" w:cs="Century Gothic"/>
          <w:sz w:val="20"/>
          <w:szCs w:val="20"/>
        </w:rPr>
        <w:t xml:space="preserve">ektubu örneğinde olduğu gibi, </w:t>
      </w:r>
      <w:r w:rsidR="0019621B" w:rsidRPr="000E608D">
        <w:rPr>
          <w:rFonts w:ascii="Century Gothic" w:hAnsi="Century Gothic" w:cs="Century Gothic"/>
          <w:b/>
          <w:bCs/>
          <w:sz w:val="20"/>
          <w:szCs w:val="20"/>
        </w:rPr>
        <w:t>aşağıdaki</w:t>
      </w:r>
      <w:r w:rsidR="00290E8D" w:rsidRPr="000E608D">
        <w:rPr>
          <w:rFonts w:ascii="Century Gothic" w:hAnsi="Century Gothic" w:cs="Century Gothic"/>
          <w:b/>
          <w:bCs/>
          <w:sz w:val="20"/>
          <w:szCs w:val="20"/>
        </w:rPr>
        <w:t xml:space="preserve"> hususları içermek zorundadır</w:t>
      </w:r>
      <w:r w:rsidR="00290E8D" w:rsidRPr="000E608D">
        <w:rPr>
          <w:rFonts w:ascii="Century Gothic" w:hAnsi="Century Gothic" w:cs="Century Gothic"/>
          <w:sz w:val="20"/>
          <w:szCs w:val="20"/>
        </w:rPr>
        <w:t xml:space="preserve">.   </w:t>
      </w:r>
    </w:p>
    <w:p w14:paraId="6E754C87"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sahibi katılımcının adı, soyadı ve varsa ticari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açıkça yazılmalı, </w:t>
      </w:r>
    </w:p>
    <w:p w14:paraId="2505CBD2"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İhalenin kapanış tarihi, sayısı ve konusu açıkça yazılmalı,</w:t>
      </w:r>
    </w:p>
    <w:p w14:paraId="6A690164" w14:textId="3F4F0406"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59674BD1" w14:textId="29E3F994" w:rsidR="00290E8D" w:rsidRPr="000E608D" w:rsidRDefault="008A5A3E"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Teminatın vadesi (b</w:t>
      </w:r>
      <w:r w:rsidR="00290E8D" w:rsidRPr="000E608D">
        <w:rPr>
          <w:rFonts w:ascii="Century Gothic" w:hAnsi="Century Gothic" w:cs="Century Gothic"/>
          <w:sz w:val="20"/>
          <w:szCs w:val="20"/>
        </w:rPr>
        <w:t>aşlang</w:t>
      </w:r>
      <w:r w:rsidRPr="000E608D">
        <w:rPr>
          <w:rFonts w:ascii="Century Gothic" w:hAnsi="Century Gothic" w:cs="Century Gothic"/>
          <w:sz w:val="20"/>
          <w:szCs w:val="20"/>
        </w:rPr>
        <w:t>ıç ve b</w:t>
      </w:r>
      <w:r w:rsidR="00290E8D" w:rsidRPr="000E608D">
        <w:rPr>
          <w:rFonts w:ascii="Century Gothic" w:hAnsi="Century Gothic" w:cs="Century Gothic"/>
          <w:sz w:val="20"/>
          <w:szCs w:val="20"/>
        </w:rPr>
        <w:t xml:space="preserve">itiş) tarih ve süre olarak açıkça yazılmalı, vade bitiş tarihinin </w:t>
      </w:r>
      <w:r w:rsidR="00001493" w:rsidRPr="000E608D">
        <w:rPr>
          <w:rFonts w:ascii="Century Gothic" w:hAnsi="Century Gothic" w:cs="Century Gothic"/>
          <w:sz w:val="20"/>
          <w:szCs w:val="20"/>
        </w:rPr>
        <w:t>resmî</w:t>
      </w:r>
      <w:r w:rsidR="00290E8D" w:rsidRPr="000E608D">
        <w:rPr>
          <w:rFonts w:ascii="Century Gothic" w:hAnsi="Century Gothic" w:cs="Century Gothic"/>
          <w:sz w:val="20"/>
          <w:szCs w:val="20"/>
        </w:rPr>
        <w:t xml:space="preserve"> tatil gününe rastlaması halinde, teminat mektubunun geçerli ve uygun olması için “vade bitiş tarihi, tatil gününü izleyen ilk iş günü olur” şeklinde ibare taşımalı,</w:t>
      </w:r>
    </w:p>
    <w:p w14:paraId="6AD47FBE" w14:textId="6B4901AF" w:rsidR="00290E8D" w:rsidRPr="000E608D" w:rsidRDefault="00290E8D" w:rsidP="007F10F6">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yetkili kişilerce adı, soyadı ve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yazılmak suretiyle imzalanmalı ve teminat mektubunun alındığı ilgili bankanın resmi mührü ile mühürlenmelidir. </w:t>
      </w:r>
    </w:p>
    <w:p w14:paraId="75358EA9" w14:textId="336CF013" w:rsidR="00290E8D" w:rsidRPr="000E608D" w:rsidRDefault="00307B63" w:rsidP="007F10F6">
      <w:pPr>
        <w:pStyle w:val="ListeParagraf"/>
        <w:numPr>
          <w:ilvl w:val="1"/>
          <w:numId w:val="10"/>
        </w:numPr>
        <w:autoSpaceDE w:val="0"/>
        <w:autoSpaceDN w:val="0"/>
        <w:adjustRightInd w:val="0"/>
        <w:rPr>
          <w:rFonts w:ascii="Century Gothic" w:hAnsi="Century Gothic" w:cs="Century Gothic"/>
          <w:b/>
          <w:bCs/>
          <w:sz w:val="20"/>
          <w:szCs w:val="20"/>
        </w:rPr>
      </w:pPr>
      <w:r w:rsidRPr="000E608D">
        <w:rPr>
          <w:noProof/>
          <w:lang w:val="en-GB" w:eastAsia="en-GB"/>
        </w:rPr>
        <w:drawing>
          <wp:anchor distT="0" distB="0" distL="114300" distR="114300" simplePos="0" relativeHeight="251660800" behindDoc="0" locked="0" layoutInCell="1" allowOverlap="1" wp14:anchorId="35380EF2" wp14:editId="42A22BD0">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b/>
          <w:bCs/>
          <w:sz w:val="20"/>
          <w:szCs w:val="20"/>
        </w:rPr>
        <w:t>Geçici teminat mektubu</w:t>
      </w:r>
      <w:r w:rsidR="008A1977">
        <w:rPr>
          <w:rFonts w:ascii="Century Gothic" w:hAnsi="Century Gothic" w:cs="Century Gothic"/>
          <w:b/>
          <w:bCs/>
          <w:sz w:val="20"/>
          <w:szCs w:val="20"/>
        </w:rPr>
        <w:t>nun</w:t>
      </w:r>
      <w:r w:rsidR="00290E8D" w:rsidRPr="000E608D">
        <w:rPr>
          <w:rFonts w:ascii="Century Gothic" w:hAnsi="Century Gothic" w:cs="Century Gothic"/>
          <w:b/>
          <w:bCs/>
          <w:sz w:val="20"/>
          <w:szCs w:val="20"/>
        </w:rPr>
        <w:t xml:space="preserve"> </w:t>
      </w:r>
      <w:r w:rsidR="00D64256">
        <w:rPr>
          <w:rFonts w:ascii="Century Gothic" w:hAnsi="Century Gothic" w:cs="Century Gothic"/>
          <w:b/>
          <w:bCs/>
          <w:sz w:val="20"/>
          <w:szCs w:val="20"/>
        </w:rPr>
        <w:t>LAÇ BELEDİYESİ</w:t>
      </w:r>
      <w:r w:rsidR="00290E8D" w:rsidRPr="000E608D">
        <w:rPr>
          <w:rFonts w:ascii="Century Gothic" w:hAnsi="Century Gothic" w:cs="Century Gothic"/>
          <w:b/>
          <w:bCs/>
          <w:sz w:val="20"/>
          <w:szCs w:val="20"/>
        </w:rPr>
        <w:t xml:space="preserve"> adına düzenlenmesi zorunludur.</w:t>
      </w:r>
    </w:p>
    <w:p w14:paraId="22AEE64D" w14:textId="015A4D59"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Teminat Olarak Kabul Edilecek Değerler</w:t>
      </w:r>
      <w:r w:rsidR="002F5402">
        <w:rPr>
          <w:rFonts w:ascii="Century Gothic" w:hAnsi="Century Gothic" w:cs="Century Gothic"/>
          <w:b/>
          <w:bCs/>
          <w:sz w:val="20"/>
          <w:szCs w:val="20"/>
        </w:rPr>
        <w:t>:</w:t>
      </w:r>
    </w:p>
    <w:p w14:paraId="2AC5EA0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 olarak kabul edilecek değerler aşağıda sayılmıştır:</w:t>
      </w:r>
    </w:p>
    <w:p w14:paraId="3C5AF48F" w14:textId="77777777" w:rsidR="00290E8D" w:rsidRPr="000E608D" w:rsidRDefault="00791DF7"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62/2017</w:t>
      </w:r>
      <w:r w:rsidR="00290E8D" w:rsidRPr="000E608D">
        <w:rPr>
          <w:rFonts w:ascii="Century Gothic" w:hAnsi="Century Gothic" w:cs="Century Gothic"/>
          <w:sz w:val="20"/>
          <w:szCs w:val="20"/>
        </w:rPr>
        <w:t xml:space="preserve"> sayılı Bankalar Yasası altında kuru</w:t>
      </w:r>
      <w:r w:rsidR="008A5A3E" w:rsidRPr="000E608D">
        <w:rPr>
          <w:rFonts w:ascii="Century Gothic" w:hAnsi="Century Gothic" w:cs="Century Gothic"/>
          <w:sz w:val="20"/>
          <w:szCs w:val="20"/>
        </w:rPr>
        <w:t>lmuş olan bankalardan alınacak banka teminat m</w:t>
      </w:r>
      <w:r w:rsidR="00290E8D" w:rsidRPr="000E608D">
        <w:rPr>
          <w:rFonts w:ascii="Century Gothic" w:hAnsi="Century Gothic" w:cs="Century Gothic"/>
          <w:sz w:val="20"/>
          <w:szCs w:val="20"/>
        </w:rPr>
        <w:t>ektubu,</w:t>
      </w:r>
    </w:p>
    <w:p w14:paraId="20E1EB23" w14:textId="77777777" w:rsidR="00290E8D" w:rsidRPr="000E608D"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İhale makamı tarafından uygun görülerek ilan edilecek diğer varlıklar.</w:t>
      </w:r>
    </w:p>
    <w:p w14:paraId="1606644D" w14:textId="77777777" w:rsidR="00290E8D" w:rsidRPr="000E608D" w:rsidRDefault="008A5A3E" w:rsidP="002B0C34">
      <w:pPr>
        <w:pStyle w:val="ListeParagraf"/>
        <w:numPr>
          <w:ilvl w:val="1"/>
          <w:numId w:val="10"/>
        </w:numPr>
        <w:rPr>
          <w:rFonts w:ascii="Century Gothic" w:hAnsi="Century Gothic" w:cs="Century Gothic"/>
          <w:sz w:val="20"/>
          <w:szCs w:val="20"/>
          <w:u w:val="single"/>
        </w:rPr>
      </w:pPr>
      <w:r w:rsidRPr="000E608D">
        <w:rPr>
          <w:rFonts w:ascii="Century Gothic" w:hAnsi="Century Gothic" w:cs="Century Gothic"/>
          <w:sz w:val="20"/>
          <w:szCs w:val="20"/>
        </w:rPr>
        <w:t>Banka teminat m</w:t>
      </w:r>
      <w:r w:rsidR="00290E8D" w:rsidRPr="000E608D">
        <w:rPr>
          <w:rFonts w:ascii="Century Gothic" w:hAnsi="Century Gothic" w:cs="Century Gothic"/>
          <w:sz w:val="20"/>
          <w:szCs w:val="20"/>
        </w:rPr>
        <w:t>ektubu verilmesi halinde, b</w:t>
      </w:r>
      <w:r w:rsidRPr="000E608D">
        <w:rPr>
          <w:rFonts w:ascii="Century Gothic" w:hAnsi="Century Gothic" w:cs="Century Gothic"/>
          <w:sz w:val="20"/>
          <w:szCs w:val="20"/>
        </w:rPr>
        <w:t>u mektubun kapsam ve şeklinin, merkezi ihale k</w:t>
      </w:r>
      <w:r w:rsidR="00290E8D" w:rsidRPr="000E608D">
        <w:rPr>
          <w:rFonts w:ascii="Century Gothic" w:hAnsi="Century Gothic" w:cs="Century Gothic"/>
          <w:sz w:val="20"/>
          <w:szCs w:val="20"/>
        </w:rPr>
        <w:t>omisyonu tarafından belirlenen esaslara ve standart formlara uygun olması gerekir</w:t>
      </w:r>
      <w:r w:rsidR="00290E8D" w:rsidRPr="000E608D">
        <w:rPr>
          <w:rFonts w:ascii="Century Gothic" w:hAnsi="Century Gothic" w:cs="Century Gothic"/>
          <w:sz w:val="20"/>
          <w:szCs w:val="20"/>
          <w:u w:val="single"/>
        </w:rPr>
        <w:t xml:space="preserve">. Bu </w:t>
      </w:r>
      <w:r w:rsidR="00290E8D" w:rsidRPr="000E608D">
        <w:rPr>
          <w:rFonts w:ascii="Century Gothic" w:hAnsi="Century Gothic" w:cs="Century Gothic"/>
          <w:sz w:val="20"/>
          <w:szCs w:val="20"/>
          <w:u w:val="single"/>
        </w:rPr>
        <w:lastRenderedPageBreak/>
        <w:t xml:space="preserve">esaslara ve standart formlara aykırı olarak düzenlenmiş teminat mektupları </w:t>
      </w:r>
      <w:r w:rsidR="00290E8D" w:rsidRPr="000E608D">
        <w:rPr>
          <w:rFonts w:ascii="Century Gothic" w:hAnsi="Century Gothic" w:cs="Century Gothic"/>
          <w:b/>
          <w:bCs/>
          <w:sz w:val="20"/>
          <w:szCs w:val="20"/>
          <w:u w:val="single"/>
        </w:rPr>
        <w:t>geçerli kabul edilmez</w:t>
      </w:r>
      <w:r w:rsidR="00290E8D" w:rsidRPr="000E608D">
        <w:rPr>
          <w:rFonts w:ascii="Century Gothic" w:hAnsi="Century Gothic" w:cs="Century Gothic"/>
          <w:sz w:val="20"/>
          <w:szCs w:val="20"/>
          <w:u w:val="single"/>
        </w:rPr>
        <w:t>.</w:t>
      </w:r>
    </w:p>
    <w:p w14:paraId="0E42957F"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Teminatlar, teminat olarak kabul edilen diğer değerlerle değiştirilebilir.</w:t>
      </w:r>
    </w:p>
    <w:p w14:paraId="2B6DF378" w14:textId="77777777" w:rsidR="00290E8D" w:rsidRPr="000E608D" w:rsidRDefault="008A5A3E"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Her ne suretle olursa olsun, i</w:t>
      </w:r>
      <w:r w:rsidR="00290E8D" w:rsidRPr="000E608D">
        <w:rPr>
          <w:rFonts w:ascii="Century Gothic" w:hAnsi="Century Gothic" w:cs="Century Gothic"/>
          <w:sz w:val="20"/>
          <w:szCs w:val="20"/>
        </w:rPr>
        <w:t>darece alınan teminatlar haczedilemez ve üzerine ihtiyati tedbir konulamaz.</w:t>
      </w:r>
    </w:p>
    <w:p w14:paraId="3421FD43"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Geçici Teminatın İadesi</w:t>
      </w:r>
    </w:p>
    <w:p w14:paraId="16FDD5CC" w14:textId="3C2C701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kalan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hariç, karar tarihinden itibaren </w:t>
      </w:r>
      <w:r w:rsidRPr="000E608D">
        <w:rPr>
          <w:rFonts w:ascii="Century Gothic" w:hAnsi="Century Gothic" w:cs="Century Gothic"/>
          <w:b/>
          <w:bCs/>
          <w:sz w:val="20"/>
          <w:szCs w:val="20"/>
        </w:rPr>
        <w:t>7</w:t>
      </w:r>
      <w:r w:rsidR="004A1626">
        <w:rPr>
          <w:rFonts w:ascii="Century Gothic" w:hAnsi="Century Gothic" w:cs="Century Gothic"/>
          <w:b/>
          <w:bCs/>
          <w:sz w:val="20"/>
          <w:szCs w:val="20"/>
        </w:rPr>
        <w:t xml:space="preserve"> </w:t>
      </w:r>
      <w:r w:rsidRPr="000E608D">
        <w:rPr>
          <w:rFonts w:ascii="Century Gothic" w:hAnsi="Century Gothic" w:cs="Century Gothic"/>
          <w:b/>
          <w:bCs/>
          <w:sz w:val="20"/>
          <w:szCs w:val="20"/>
        </w:rPr>
        <w:t xml:space="preserve">(yedi) iş günü </w:t>
      </w:r>
      <w:r w:rsidRPr="000E608D">
        <w:rPr>
          <w:rFonts w:ascii="Century Gothic" w:hAnsi="Century Gothic" w:cs="Century Gothic"/>
          <w:sz w:val="20"/>
          <w:szCs w:val="20"/>
        </w:rPr>
        <w:t xml:space="preserve">içerisinde </w:t>
      </w:r>
      <w:r w:rsidR="00D64256">
        <w:rPr>
          <w:rFonts w:ascii="Century Gothic" w:hAnsi="Century Gothic" w:cs="Century Gothic"/>
          <w:sz w:val="20"/>
          <w:szCs w:val="20"/>
        </w:rPr>
        <w:t xml:space="preserve">LAÇ Belediyesi onayı </w:t>
      </w:r>
      <w:r w:rsidRPr="000E608D">
        <w:rPr>
          <w:rFonts w:ascii="Century Gothic" w:hAnsi="Century Gothic" w:cs="Century Gothic"/>
          <w:sz w:val="20"/>
          <w:szCs w:val="20"/>
        </w:rPr>
        <w:t>ile iade edilir</w:t>
      </w:r>
    </w:p>
    <w:p w14:paraId="22FFC083" w14:textId="77777777" w:rsidR="00290E8D" w:rsidRPr="000E608D" w:rsidRDefault="00290E8D" w:rsidP="008361FE">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bırakılan </w:t>
      </w:r>
      <w:r w:rsidR="0019621B"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geçici teminatı ise gerekli kesin teminatın ibrazı ve sözleşmeyi</w:t>
      </w:r>
      <w:r w:rsidR="008361FE" w:rsidRPr="000E608D">
        <w:rPr>
          <w:rFonts w:ascii="Century Gothic" w:hAnsi="Century Gothic" w:cs="Century Gothic"/>
          <w:sz w:val="20"/>
          <w:szCs w:val="20"/>
        </w:rPr>
        <w:t xml:space="preserve"> imzalaması halinde iade edilir.</w:t>
      </w:r>
    </w:p>
    <w:p w14:paraId="4D8A8005" w14:textId="77777777" w:rsidR="00D64256" w:rsidRDefault="00D64256" w:rsidP="00DA0629">
      <w:pPr>
        <w:pStyle w:val="BodyText21"/>
        <w:spacing w:before="0" w:beforeAutospacing="0"/>
        <w:ind w:left="0" w:firstLine="0"/>
        <w:rPr>
          <w:rFonts w:ascii="Century Gothic" w:hAnsi="Century Gothic" w:cs="Century Gothic"/>
          <w:sz w:val="20"/>
          <w:szCs w:val="20"/>
        </w:rPr>
      </w:pPr>
    </w:p>
    <w:p w14:paraId="197D8C01" w14:textId="77777777" w:rsidR="00D64256" w:rsidRDefault="00D64256" w:rsidP="004506EA">
      <w:pPr>
        <w:pStyle w:val="BodyText21"/>
        <w:spacing w:before="0" w:beforeAutospacing="0"/>
        <w:ind w:left="792" w:firstLine="0"/>
        <w:rPr>
          <w:rFonts w:ascii="Century Gothic" w:hAnsi="Century Gothic" w:cs="Century Gothic"/>
          <w:sz w:val="20"/>
          <w:szCs w:val="20"/>
        </w:rPr>
      </w:pPr>
    </w:p>
    <w:p w14:paraId="7F0B2A21" w14:textId="77777777" w:rsidR="00D64256" w:rsidRPr="000E608D" w:rsidRDefault="00D64256" w:rsidP="004506EA">
      <w:pPr>
        <w:pStyle w:val="BodyText21"/>
        <w:spacing w:before="0" w:beforeAutospacing="0"/>
        <w:ind w:left="792" w:firstLine="0"/>
        <w:rPr>
          <w:rFonts w:ascii="Century Gothic" w:hAnsi="Century Gothic" w:cs="Century Gothic"/>
          <w:sz w:val="20"/>
          <w:szCs w:val="20"/>
        </w:rPr>
      </w:pPr>
    </w:p>
    <w:p w14:paraId="51A034D1" w14:textId="77777777" w:rsidR="00290E8D" w:rsidRPr="000E608D" w:rsidRDefault="00307B63" w:rsidP="002B0C34">
      <w:pPr>
        <w:ind w:left="0" w:firstLine="0"/>
        <w:rPr>
          <w:rFonts w:ascii="Century Gothic" w:hAnsi="Century Gothic" w:cs="Century Gothic"/>
          <w:b/>
          <w:bCs/>
          <w:sz w:val="20"/>
          <w:szCs w:val="20"/>
        </w:rPr>
      </w:pPr>
      <w:r w:rsidRPr="000E608D">
        <w:rPr>
          <w:noProof/>
          <w:lang w:val="en-GB" w:eastAsia="en-GB"/>
        </w:rPr>
        <w:drawing>
          <wp:anchor distT="0" distB="0" distL="114300" distR="114300" simplePos="0" relativeHeight="251639296" behindDoc="0" locked="0" layoutInCell="1" allowOverlap="1" wp14:anchorId="6277927E" wp14:editId="203BD400">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0A1712B1" w14:textId="77777777" w:rsidR="00290E8D" w:rsidRPr="000E608D" w:rsidRDefault="00000000" w:rsidP="002B0C34">
      <w:pPr>
        <w:ind w:left="0" w:firstLine="0"/>
        <w:rPr>
          <w:rFonts w:ascii="Century Gothic" w:hAnsi="Century Gothic" w:cs="Century Gothic"/>
          <w:b/>
          <w:bCs/>
          <w:sz w:val="20"/>
          <w:szCs w:val="20"/>
        </w:rPr>
      </w:pPr>
      <w:r>
        <w:rPr>
          <w:noProof/>
          <w:lang w:eastAsia="tr-TR"/>
        </w:rPr>
        <w:pict w14:anchorId="3240D0E1">
          <v:roundrect id="Rounded Rectangle 89" o:spid="_x0000_s2058" style="position:absolute;left:0;text-align:left;margin-left:-17.65pt;margin-top:4.75pt;width:349.55pt;height:53.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aIuvizgCAABnBAAADgAAAAAAAAAA&#10;AAAAAAAuAgAAZHJzL2Uyb0RvYy54bWxQSwECLQAUAAYACAAAACEAfj0OD94AAAAJAQAADwAAAAAA&#10;AAAAAAAAAACSBAAAZHJzL2Rvd25yZXYueG1sUEsFBgAAAAAEAAQA8wAAAJ0FAAAAAA==&#10;" fillcolor="#d0d8e8" strokecolor="white" strokeweight="2pt">
            <v:path arrowok="t"/>
            <v:textbox>
              <w:txbxContent>
                <w:p w14:paraId="10D4AEA3"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w:r>
    </w:p>
    <w:p w14:paraId="3234BED5" w14:textId="77777777" w:rsidR="00290E8D" w:rsidRPr="000E608D" w:rsidRDefault="00290E8D" w:rsidP="002B0C34">
      <w:pPr>
        <w:ind w:left="0" w:firstLine="0"/>
        <w:rPr>
          <w:rFonts w:ascii="Century Gothic" w:hAnsi="Century Gothic" w:cs="Century Gothic"/>
          <w:b/>
          <w:bCs/>
          <w:sz w:val="20"/>
          <w:szCs w:val="20"/>
        </w:rPr>
      </w:pPr>
    </w:p>
    <w:p w14:paraId="2C89C380" w14:textId="77777777" w:rsidR="00290E8D" w:rsidRPr="000E608D" w:rsidRDefault="00290E8D" w:rsidP="002B0C34">
      <w:pPr>
        <w:ind w:left="0" w:firstLine="0"/>
        <w:rPr>
          <w:rFonts w:ascii="Century Gothic" w:hAnsi="Century Gothic" w:cs="Century Gothic"/>
          <w:b/>
          <w:bCs/>
          <w:sz w:val="20"/>
          <w:szCs w:val="20"/>
        </w:rPr>
      </w:pPr>
    </w:p>
    <w:p w14:paraId="3C1DE256" w14:textId="77777777" w:rsidR="00290E8D" w:rsidRPr="000E608D" w:rsidRDefault="00290E8D" w:rsidP="002B0C34">
      <w:pPr>
        <w:ind w:left="0" w:firstLine="0"/>
        <w:rPr>
          <w:rFonts w:ascii="Century Gothic" w:hAnsi="Century Gothic" w:cs="Century Gothic"/>
          <w:b/>
          <w:bCs/>
          <w:sz w:val="20"/>
          <w:szCs w:val="20"/>
        </w:rPr>
      </w:pPr>
    </w:p>
    <w:p w14:paraId="6180D91A"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Alınması ve Açılması</w:t>
      </w:r>
    </w:p>
    <w:p w14:paraId="2715AED0" w14:textId="20D47E80"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Teklifler, bu şartnamenin </w:t>
      </w:r>
      <w:r w:rsidRPr="000E608D">
        <w:rPr>
          <w:rFonts w:ascii="Century Gothic" w:hAnsi="Century Gothic" w:cs="Century Gothic"/>
          <w:b/>
          <w:bCs/>
          <w:sz w:val="20"/>
          <w:szCs w:val="20"/>
        </w:rPr>
        <w:t>3.1 maddesi</w:t>
      </w:r>
      <w:r w:rsidRPr="000E608D">
        <w:rPr>
          <w:rFonts w:ascii="Century Gothic" w:hAnsi="Century Gothic" w:cs="Century Gothic"/>
          <w:sz w:val="20"/>
          <w:szCs w:val="20"/>
        </w:rPr>
        <w:t xml:space="preserve">nde belirtilen ihale saatine kadar </w:t>
      </w:r>
      <w:r w:rsidR="00D64256">
        <w:rPr>
          <w:rFonts w:ascii="Century Gothic" w:hAnsi="Century Gothic" w:cs="Century Gothic"/>
          <w:sz w:val="20"/>
          <w:szCs w:val="20"/>
        </w:rPr>
        <w:t>LAÇ Belediyesi’nin</w:t>
      </w:r>
      <w:r w:rsidRPr="000E608D">
        <w:rPr>
          <w:rFonts w:ascii="Century Gothic" w:hAnsi="Century Gothic" w:cs="Century Gothic"/>
          <w:sz w:val="20"/>
          <w:szCs w:val="20"/>
        </w:rPr>
        <w:t xml:space="preserve"> teklif kutusuna atılacaktır. </w:t>
      </w:r>
    </w:p>
    <w:p w14:paraId="05E0186A"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komisyonunca, tekliflerin alınması ve açılmasında aşağıda yer alan usul uygulanır:</w:t>
      </w:r>
    </w:p>
    <w:p w14:paraId="01154C7D" w14:textId="77777777" w:rsidR="00290E8D" w:rsidRPr="000E608D" w:rsidRDefault="00B14BFF" w:rsidP="002B0C34">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İhale komisyonunca bu ş</w:t>
      </w:r>
      <w:r w:rsidR="00290E8D" w:rsidRPr="000E608D">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92410CF" w14:textId="77777777" w:rsidR="00290E8D" w:rsidRPr="000E608D" w:rsidRDefault="00290E8D" w:rsidP="00CC5287">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 xml:space="preserve">İhale komisyonu teklif zarflarını alınış sırasına göre inceler. Bu incelemede zarfın üzerinde </w:t>
      </w:r>
      <w:r w:rsidR="00C76DC7"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adı, soyadı veya ticaret unvanı, tebligata esas açık adresi, teklifin hangi</w:t>
      </w:r>
      <w:r w:rsidR="00B14BFF" w:rsidRPr="000E608D">
        <w:rPr>
          <w:rFonts w:ascii="Century Gothic" w:hAnsi="Century Gothic" w:cs="Century Gothic"/>
          <w:sz w:val="20"/>
          <w:szCs w:val="20"/>
        </w:rPr>
        <w:t xml:space="preserve"> işe ait olduğu, ihaleyi yapan i</w:t>
      </w:r>
      <w:r w:rsidRPr="000E608D">
        <w:rPr>
          <w:rFonts w:ascii="Century Gothic" w:hAnsi="Century Gothic" w:cs="Century Gothic"/>
          <w:sz w:val="20"/>
          <w:szCs w:val="20"/>
        </w:rPr>
        <w:t xml:space="preserve">darenin açık adresi ve zarfın yapıştırılan yerinin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imzalanıp </w:t>
      </w:r>
      <w:r w:rsidR="008361FE" w:rsidRPr="000E608D">
        <w:rPr>
          <w:rFonts w:ascii="Century Gothic" w:hAnsi="Century Gothic" w:cs="Century Gothic"/>
          <w:sz w:val="20"/>
          <w:szCs w:val="20"/>
        </w:rPr>
        <w:t>ve</w:t>
      </w:r>
      <w:r w:rsidRPr="000E608D">
        <w:rPr>
          <w:rFonts w:ascii="Century Gothic" w:hAnsi="Century Gothic" w:cs="Century Gothic"/>
          <w:sz w:val="20"/>
          <w:szCs w:val="20"/>
        </w:rPr>
        <w:t xml:space="preserve"> mühürlenmesi hususlarına bakılır. Bu hususlara uygun olmayan zarflar bir tutanakla belirlenerek değerlendirmeye alınmaz.</w:t>
      </w:r>
    </w:p>
    <w:p w14:paraId="67A58DEB"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İhale konusu zarflar </w:t>
      </w:r>
      <w:r w:rsidR="00C76DC7" w:rsidRPr="000E608D">
        <w:rPr>
          <w:rFonts w:ascii="Century Gothic" w:hAnsi="Century Gothic" w:cs="Century Gothic"/>
          <w:sz w:val="20"/>
          <w:szCs w:val="20"/>
        </w:rPr>
        <w:t>katılımcılarla</w:t>
      </w:r>
      <w:r w:rsidRPr="000E608D">
        <w:rPr>
          <w:rFonts w:ascii="Century Gothic" w:hAnsi="Century Gothic" w:cs="Century Gothic"/>
          <w:sz w:val="20"/>
          <w:szCs w:val="20"/>
        </w:rPr>
        <w:t xml:space="preserve"> birlikte hazır bulunanlar önünde alınış sırasına göre açılır. </w:t>
      </w:r>
      <w:r w:rsidR="00B14BFF" w:rsidRPr="000E608D">
        <w:rPr>
          <w:rFonts w:ascii="Century Gothic" w:hAnsi="Century Gothic" w:cs="Century Gothic"/>
          <w:sz w:val="20"/>
          <w:szCs w:val="20"/>
        </w:rPr>
        <w:t>K</w:t>
      </w:r>
      <w:r w:rsidR="00FC54C2" w:rsidRPr="000E608D">
        <w:rPr>
          <w:rFonts w:ascii="Century Gothic" w:hAnsi="Century Gothic" w:cs="Century Gothic"/>
          <w:sz w:val="20"/>
          <w:szCs w:val="20"/>
        </w:rPr>
        <w:t>atılımcıların</w:t>
      </w:r>
      <w:r w:rsidRPr="000E608D">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bir tutanakla belirlenerek teklifleri </w:t>
      </w:r>
      <w:r w:rsidRPr="000E608D">
        <w:rPr>
          <w:rFonts w:ascii="Century Gothic" w:hAnsi="Century Gothic" w:cs="Century Gothic"/>
          <w:sz w:val="20"/>
          <w:szCs w:val="20"/>
          <w:u w:val="single"/>
        </w:rPr>
        <w:t>geçersiz sayılır ve okunmadan iptal edilir</w:t>
      </w:r>
      <w:r w:rsidRPr="000E608D">
        <w:rPr>
          <w:rFonts w:ascii="Century Gothic" w:hAnsi="Century Gothic" w:cs="Century Gothic"/>
          <w:sz w:val="20"/>
          <w:szCs w:val="20"/>
        </w:rPr>
        <w:t>.</w:t>
      </w:r>
    </w:p>
    <w:p w14:paraId="554268F8"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Belgeleri tamam ve teklifler ile geçici teminatı usulüne uygun olan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ve teklif fiyatları açıklanır. Bu işleml</w:t>
      </w:r>
      <w:r w:rsidR="00B14BFF" w:rsidRPr="000E608D">
        <w:rPr>
          <w:rFonts w:ascii="Century Gothic" w:hAnsi="Century Gothic" w:cs="Century Gothic"/>
          <w:sz w:val="20"/>
          <w:szCs w:val="20"/>
        </w:rPr>
        <w:t>ere ilişkin hazırlanan tutanak ihale k</w:t>
      </w:r>
      <w:r w:rsidRPr="000E608D">
        <w:rPr>
          <w:rFonts w:ascii="Century Gothic" w:hAnsi="Century Gothic" w:cs="Century Gothic"/>
          <w:sz w:val="20"/>
          <w:szCs w:val="20"/>
        </w:rPr>
        <w:t xml:space="preserve">omisyonunca imzalanır. </w:t>
      </w:r>
    </w:p>
    <w:p w14:paraId="6FC1C629" w14:textId="77777777" w:rsidR="00290E8D" w:rsidRPr="000E608D" w:rsidRDefault="00B14BFF"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Teklifler ihale k</w:t>
      </w:r>
      <w:r w:rsidR="00290E8D" w:rsidRPr="000E608D">
        <w:rPr>
          <w:rFonts w:ascii="Century Gothic" w:hAnsi="Century Gothic" w:cs="Century Gothic"/>
          <w:sz w:val="20"/>
          <w:szCs w:val="20"/>
        </w:rPr>
        <w:t xml:space="preserve">omisyonunca değerlendirilmek üzere oturum kapatılır. </w:t>
      </w:r>
    </w:p>
    <w:p w14:paraId="77DC0B73" w14:textId="77777777" w:rsidR="00290E8D" w:rsidRPr="000E608D" w:rsidRDefault="00290E8D" w:rsidP="002B0C34">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Tekliflerin Değerlendirilmesi</w:t>
      </w:r>
    </w:p>
    <w:p w14:paraId="4FB0450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 ve kıyaslanması ihale komisyonları tarafından kapalı toplantılarda yapılır.</w:t>
      </w:r>
    </w:p>
    <w:p w14:paraId="3854AF9A"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23E1782B"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lastRenderedPageBreak/>
        <w:t>Teklifler sadece ihale belgeleri ve ihale duyurusunda yayınlanmış olan kriterler uygulanarak değerlendirilir.</w:t>
      </w:r>
    </w:p>
    <w:p w14:paraId="1BCBDF9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belgelerle ilgili talep edilen açıklama veya eklemeleri kullanarak belirli iktisadi işletmeler lehinde avantajlar yaratamaz.</w:t>
      </w:r>
    </w:p>
    <w:p w14:paraId="774C7E43"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4C94C03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019E927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3B649CB8"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0E608D">
        <w:rPr>
          <w:rFonts w:ascii="Century Gothic" w:hAnsi="Century Gothic" w:cs="Century Gothic"/>
          <w:bCs/>
          <w:sz w:val="20"/>
          <w:szCs w:val="20"/>
        </w:rPr>
        <w:t xml:space="preserve"> olup olmadığını inceler ve bu y</w:t>
      </w:r>
      <w:r w:rsidRPr="000E608D">
        <w:rPr>
          <w:rFonts w:ascii="Century Gothic" w:hAnsi="Century Gothic" w:cs="Century Gothic"/>
          <w:bCs/>
          <w:sz w:val="20"/>
          <w:szCs w:val="20"/>
        </w:rPr>
        <w:t>asa uyarınca uygun olmadığı belirlenen teklifleri değerlendirme dışı bırakır.</w:t>
      </w:r>
    </w:p>
    <w:p w14:paraId="1DDD0402"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0E608D">
        <w:rPr>
          <w:rFonts w:ascii="Century Gothic" w:hAnsi="Century Gothic" w:cs="Century Gothic"/>
          <w:bCs/>
          <w:sz w:val="20"/>
          <w:szCs w:val="20"/>
        </w:rPr>
        <w:t>re’sen</w:t>
      </w:r>
      <w:proofErr w:type="spellEnd"/>
      <w:r w:rsidRPr="000E608D">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42EF7267" w14:textId="77777777" w:rsidR="00F00DD0" w:rsidRPr="000E608D" w:rsidRDefault="004F0FA4" w:rsidP="003A2C4D">
      <w:pPr>
        <w:pStyle w:val="BodyText21"/>
        <w:numPr>
          <w:ilvl w:val="1"/>
          <w:numId w:val="10"/>
        </w:numPr>
        <w:tabs>
          <w:tab w:val="left" w:pos="567"/>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704C3AA" w14:textId="77777777" w:rsidR="003A2C4D" w:rsidRPr="000E608D" w:rsidRDefault="003A2C4D" w:rsidP="003A2C4D">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0CD34054" w14:textId="77777777" w:rsidR="006B2EEC" w:rsidRPr="000E608D" w:rsidRDefault="006B2EEC" w:rsidP="006B2EEC">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1F579BD4" w14:textId="77777777" w:rsidR="00866972" w:rsidRPr="000E608D" w:rsidRDefault="00866972" w:rsidP="00866972">
      <w:pPr>
        <w:pStyle w:val="BodyText21"/>
        <w:numPr>
          <w:ilvl w:val="0"/>
          <w:numId w:val="10"/>
        </w:numPr>
        <w:tabs>
          <w:tab w:val="left" w:pos="567"/>
          <w:tab w:val="left" w:leader="dot" w:pos="709"/>
          <w:tab w:val="left" w:leader="dot" w:pos="851"/>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Yerli Üretimin Değerlendirilmesi</w:t>
      </w:r>
    </w:p>
    <w:p w14:paraId="7F01C82A" w14:textId="7ABF4CF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K.K.T.C. imali olan malzemeler şartnameye uygun olması halinde E-1586-2000 Bakanlar Kurulu kararına göre tekliflerin fiyat farkına %20 oranına kadar koruma sağlanacaktır.</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Ancak bu uygulamadan faydalanabilmek için Sanayi Dairesi Müdürlüğünden onaylı formu</w:t>
      </w:r>
      <w:r w:rsidR="00751142">
        <w:rPr>
          <w:rFonts w:ascii="Century Gothic" w:hAnsi="Century Gothic" w:cs="Century Gothic"/>
          <w:bCs/>
          <w:sz w:val="20"/>
          <w:szCs w:val="20"/>
        </w:rPr>
        <w:t xml:space="preserve"> </w:t>
      </w:r>
      <w:r w:rsidRPr="000E608D">
        <w:rPr>
          <w:rFonts w:ascii="Century Gothic" w:hAnsi="Century Gothic" w:cs="Century Gothic"/>
          <w:bCs/>
          <w:sz w:val="20"/>
          <w:szCs w:val="20"/>
        </w:rPr>
        <w:t>(Yerli Üretim Belgesi) teklifleri ile birlikte sunmaları şarttır.</w:t>
      </w:r>
    </w:p>
    <w:p w14:paraId="0268DD49" w14:textId="7777777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Kamu İhale Yasası’nın 15(3) maddesinde belirtilen yerli üretim önceliğinden </w:t>
      </w:r>
      <w:r w:rsidR="00712C8A" w:rsidRPr="000E608D">
        <w:rPr>
          <w:rFonts w:ascii="Century Gothic" w:hAnsi="Century Gothic" w:cs="Century Gothic"/>
          <w:bCs/>
          <w:sz w:val="20"/>
          <w:szCs w:val="20"/>
        </w:rPr>
        <w:t xml:space="preserve">yararlanabilmek için KKTC menşeli ürünler için sanayi dairesinden onaylı </w:t>
      </w:r>
      <w:r w:rsidRPr="000E608D">
        <w:rPr>
          <w:rFonts w:ascii="Century Gothic" w:hAnsi="Century Gothic" w:cs="Century Gothic"/>
          <w:bCs/>
          <w:sz w:val="20"/>
          <w:szCs w:val="20"/>
        </w:rPr>
        <w:t>yerli üretim belgesinin teklif dosyasında sunulması şarttır.</w:t>
      </w:r>
    </w:p>
    <w:p w14:paraId="0BFDEDE6" w14:textId="77777777" w:rsidR="00866972" w:rsidRPr="000E608D" w:rsidRDefault="00866972" w:rsidP="00866972">
      <w:pPr>
        <w:pStyle w:val="BodyText21"/>
        <w:tabs>
          <w:tab w:val="left" w:pos="567"/>
          <w:tab w:val="left" w:leader="dot" w:pos="709"/>
          <w:tab w:val="left" w:leader="dot" w:pos="851"/>
        </w:tabs>
        <w:spacing w:before="0" w:beforeAutospacing="0"/>
        <w:ind w:left="360" w:firstLine="0"/>
        <w:rPr>
          <w:rFonts w:ascii="Century Gothic" w:hAnsi="Century Gothic" w:cs="Century Gothic"/>
          <w:b/>
          <w:bCs/>
          <w:sz w:val="20"/>
          <w:szCs w:val="20"/>
        </w:rPr>
      </w:pPr>
    </w:p>
    <w:p w14:paraId="279C42C3" w14:textId="77777777" w:rsidR="00290E8D" w:rsidRPr="000E608D" w:rsidRDefault="00290E8D" w:rsidP="00CC5287">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Aşırı Düşük Tekliflerin Değerlendirilmesi</w:t>
      </w:r>
    </w:p>
    <w:p w14:paraId="30B9F1C6" w14:textId="4CB6A952" w:rsidR="00290E8D"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Bir kamu ihalesi için sunulan bir teklifin söz konusu ihalenin konusuna göre aşırı düşük (toplam tahmini değerin %25 (yüzde yirmi</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 xml:space="preserve">beş) veya daha fazla altında) olduğunun </w:t>
      </w:r>
      <w:r w:rsidR="00D33BF3" w:rsidRPr="000E608D">
        <w:rPr>
          <w:rFonts w:ascii="Century Gothic" w:hAnsi="Century Gothic" w:cs="Century Gothic"/>
          <w:bCs/>
          <w:sz w:val="20"/>
          <w:szCs w:val="20"/>
        </w:rPr>
        <w:t>tespit</w:t>
      </w:r>
      <w:r w:rsidRPr="000E608D">
        <w:rPr>
          <w:rFonts w:ascii="Century Gothic" w:hAnsi="Century Gothic" w:cs="Century Gothic"/>
          <w:bCs/>
          <w:sz w:val="20"/>
          <w:szCs w:val="20"/>
        </w:rPr>
        <w:t xml:space="preserve"> edilmesi halinde, ihale komisyonları, söz konusu teklifi reddetmeden önce yazılı olarak teklifin uygun bulunan kısımlarıyla ilgili önemli unsurların detaylandırılmasını talep edebilir. Bu detaylar aşağıdaki hususlar ile ilgili olur:</w:t>
      </w:r>
    </w:p>
    <w:p w14:paraId="687CF356" w14:textId="77777777" w:rsidR="006B2EEC" w:rsidRPr="000E608D" w:rsidRDefault="003E6361"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Önerilen </w:t>
      </w:r>
      <w:r w:rsidR="006B2EEC" w:rsidRPr="000E608D">
        <w:rPr>
          <w:rFonts w:ascii="Century Gothic" w:hAnsi="Century Gothic" w:cs="Century Gothic"/>
          <w:bCs/>
          <w:sz w:val="20"/>
          <w:szCs w:val="20"/>
        </w:rPr>
        <w:t>imalat</w:t>
      </w:r>
      <w:r w:rsidRPr="000E608D">
        <w:rPr>
          <w:rFonts w:ascii="Century Gothic" w:hAnsi="Century Gothic" w:cs="Century Gothic"/>
          <w:bCs/>
          <w:sz w:val="20"/>
          <w:szCs w:val="20"/>
        </w:rPr>
        <w:t xml:space="preserve"> süreci veya </w:t>
      </w:r>
      <w:r w:rsidR="006B2EEC" w:rsidRPr="000E608D">
        <w:rPr>
          <w:rFonts w:ascii="Century Gothic" w:hAnsi="Century Gothic" w:cs="Century Gothic"/>
          <w:bCs/>
          <w:sz w:val="20"/>
          <w:szCs w:val="20"/>
        </w:rPr>
        <w:t>ekonomisi;</w:t>
      </w:r>
    </w:p>
    <w:p w14:paraId="1C90077E" w14:textId="77777777" w:rsidR="006B2EEC" w:rsidRPr="000E608D" w:rsidRDefault="00DF1F05"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lastRenderedPageBreak/>
        <w:t>İ</w:t>
      </w:r>
      <w:r w:rsidR="006B2EEC" w:rsidRPr="000E608D">
        <w:rPr>
          <w:rFonts w:ascii="Century Gothic" w:hAnsi="Century Gothic" w:cs="Century Gothic"/>
          <w:bCs/>
          <w:sz w:val="20"/>
          <w:szCs w:val="20"/>
        </w:rPr>
        <w:t>hale katılımcısı açısından elverişli koşullar;</w:t>
      </w:r>
    </w:p>
    <w:p w14:paraId="5C7C3574"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önerdi</w:t>
      </w:r>
      <w:r w:rsidR="009628E4" w:rsidRPr="000E608D">
        <w:rPr>
          <w:rFonts w:ascii="Century Gothic" w:hAnsi="Century Gothic" w:cs="Century Gothic"/>
          <w:bCs/>
          <w:sz w:val="20"/>
          <w:szCs w:val="20"/>
        </w:rPr>
        <w:t>ği,</w:t>
      </w:r>
      <w:r w:rsidR="00C255D1" w:rsidRPr="000E608D">
        <w:rPr>
          <w:rFonts w:ascii="Century Gothic" w:hAnsi="Century Gothic" w:cs="Century Gothic"/>
          <w:bCs/>
          <w:sz w:val="20"/>
          <w:szCs w:val="20"/>
        </w:rPr>
        <w:t xml:space="preserve"> malların</w:t>
      </w:r>
      <w:r w:rsidRPr="000E608D">
        <w:rPr>
          <w:rFonts w:ascii="Century Gothic" w:hAnsi="Century Gothic" w:cs="Century Gothic"/>
          <w:bCs/>
          <w:sz w:val="20"/>
          <w:szCs w:val="20"/>
        </w:rPr>
        <w:t xml:space="preserve"> orijinalliği;</w:t>
      </w:r>
    </w:p>
    <w:p w14:paraId="241B8453"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İhalenin yürütüleceği yerde yürürlükte olan istihdam güvencesi ve çalışma koşullarıyla ilgili hükümlere uyum;</w:t>
      </w:r>
    </w:p>
    <w:p w14:paraId="4EB02E2E"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bir devlet yardımı alma olasılığı.</w:t>
      </w:r>
    </w:p>
    <w:p w14:paraId="57E8863B" w14:textId="77777777" w:rsidR="006B2EEC"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İhale komisyonları, ihale katılımcısıyla istişare ederek ve sunulan belgeleri dikkate alarak, yukarıdaki (1)’inci fıkradaki unsurları teyit eder. </w:t>
      </w:r>
      <w:r w:rsidR="00712C8A" w:rsidRPr="000E608D">
        <w:rPr>
          <w:rFonts w:ascii="Century Gothic" w:hAnsi="Century Gothic" w:cs="Century Gothic"/>
          <w:bCs/>
          <w:sz w:val="20"/>
          <w:szCs w:val="20"/>
        </w:rPr>
        <w:t>İhale değerlendirme komisyonu teklifin, teklif sahibinin d</w:t>
      </w:r>
      <w:r w:rsidRPr="000E608D">
        <w:rPr>
          <w:rFonts w:ascii="Century Gothic" w:hAnsi="Century Gothic" w:cs="Century Gothic"/>
          <w:bCs/>
          <w:sz w:val="20"/>
          <w:szCs w:val="20"/>
        </w:rPr>
        <w:t>evlet yardımı almasından dolayı aşırı düşük olduğunu tespit etmesi ve teklif sahibinin ihale komisyonlarının vereceği yeterli süre içinde söz konusu yardımı yasal olarak aldığını kanıtlayamaması halinde teklif bu gerekçe ile reddedilir.</w:t>
      </w:r>
    </w:p>
    <w:p w14:paraId="0E727860" w14:textId="77777777" w:rsidR="00290E8D" w:rsidRPr="000E608D" w:rsidRDefault="00FC54C2"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Katılımcılardan</w:t>
      </w:r>
      <w:r w:rsidR="00290E8D" w:rsidRPr="000E608D">
        <w:rPr>
          <w:rFonts w:ascii="Century Gothic" w:hAnsi="Century Gothic" w:cs="Century Gothic"/>
          <w:b/>
          <w:bCs/>
          <w:sz w:val="20"/>
          <w:szCs w:val="20"/>
        </w:rPr>
        <w:t xml:space="preserve"> Tekliflerine Açıklık Getirmelerinin İstenilmesi</w:t>
      </w:r>
    </w:p>
    <w:p w14:paraId="5880C6C7" w14:textId="168A9D0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w:t>
      </w:r>
      <w:r w:rsidR="00712C8A" w:rsidRPr="000E608D">
        <w:rPr>
          <w:rFonts w:ascii="Century Gothic" w:hAnsi="Century Gothic" w:cs="Century Gothic"/>
          <w:sz w:val="20"/>
          <w:szCs w:val="20"/>
        </w:rPr>
        <w:t>le komisyonunun talebi üzerine i</w:t>
      </w:r>
      <w:r w:rsidRPr="000E608D">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0E608D">
        <w:rPr>
          <w:rFonts w:ascii="Century Gothic" w:hAnsi="Century Gothic" w:cs="Century Gothic"/>
          <w:sz w:val="20"/>
          <w:szCs w:val="20"/>
        </w:rPr>
        <w:t>katılımcılardan</w:t>
      </w:r>
      <w:r w:rsidRPr="000E608D">
        <w:rPr>
          <w:rFonts w:ascii="Century Gothic" w:hAnsi="Century Gothic" w:cs="Century Gothic"/>
          <w:sz w:val="20"/>
          <w:szCs w:val="20"/>
        </w:rPr>
        <w:t xml:space="preserve"> açıklama isteyebilir.</w:t>
      </w:r>
    </w:p>
    <w:p w14:paraId="5F569A35"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Bu açıklama, hiçbir şekilde </w:t>
      </w:r>
      <w:r w:rsidRPr="000E608D">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0E608D">
        <w:rPr>
          <w:rFonts w:ascii="Century Gothic" w:hAnsi="Century Gothic" w:cs="Century Gothic"/>
          <w:sz w:val="20"/>
          <w:szCs w:val="20"/>
        </w:rPr>
        <w:t xml:space="preserve"> ve bu sonucu doğuracak şekilde kullanılamaz.</w:t>
      </w:r>
    </w:p>
    <w:p w14:paraId="1866BBE6" w14:textId="77777777" w:rsidR="00290E8D" w:rsidRPr="000E608D" w:rsidRDefault="00290E8D" w:rsidP="00AA72EC">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 İdarenin yazılı açıklama talebine,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yazılı olarak cevap verilir.</w:t>
      </w:r>
    </w:p>
    <w:p w14:paraId="38431576"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Bütün Tekliflerin Reddedilmesi ve İhalenin İptal Edilmesi</w:t>
      </w:r>
    </w:p>
    <w:p w14:paraId="009B1E79" w14:textId="77777777" w:rsidR="00AA72EC" w:rsidRPr="000E608D" w:rsidRDefault="00AA72EC" w:rsidP="00AA72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İhale komisyonları, tekliflerin sunulması için verilen sürenin sona ermesinden ve teklif zarflarının açılmasından sonra;</w:t>
      </w:r>
    </w:p>
    <w:p w14:paraId="59ECA9D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Hiçbir teklifin sunulmadığı ve/veya kabul edilebilir b</w:t>
      </w:r>
      <w:r w:rsidR="00EE50EC" w:rsidRPr="000E608D">
        <w:rPr>
          <w:rFonts w:ascii="Century Gothic" w:hAnsi="Century Gothic" w:cs="Century Gothic"/>
          <w:bCs/>
          <w:sz w:val="20"/>
          <w:szCs w:val="20"/>
        </w:rPr>
        <w:t>ir teklifin sunulmadığı halinde,</w:t>
      </w:r>
    </w:p>
    <w:p w14:paraId="673BE16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Katılımcı sayısının Kamu İhale Yasası uyarınca ihalenin verilmesine ilişkin usullerde belirlenen minimum sayıd</w:t>
      </w:r>
      <w:r w:rsidR="00EE50EC" w:rsidRPr="000E608D">
        <w:rPr>
          <w:rFonts w:ascii="Century Gothic" w:hAnsi="Century Gothic" w:cs="Century Gothic"/>
          <w:bCs/>
          <w:sz w:val="20"/>
          <w:szCs w:val="20"/>
        </w:rPr>
        <w:t>an az olması halinde,</w:t>
      </w:r>
    </w:p>
    <w:p w14:paraId="7F42812E"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Teklif edilen tüm fiyatların, ilgili kamu ihalesi konusunda planlanan veya ay</w:t>
      </w:r>
      <w:r w:rsidR="00B53825" w:rsidRPr="000E608D">
        <w:rPr>
          <w:rFonts w:ascii="Century Gothic" w:hAnsi="Century Gothic" w:cs="Century Gothic"/>
          <w:bCs/>
          <w:sz w:val="20"/>
          <w:szCs w:val="20"/>
        </w:rPr>
        <w:t>rılan kaynakları aşması halinde ihaleyi iptal edebilir.</w:t>
      </w:r>
    </w:p>
    <w:p w14:paraId="3562C955"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İhalenin Verilmesine İlişkin Usul</w:t>
      </w:r>
    </w:p>
    <w:p w14:paraId="29D29307" w14:textId="77777777" w:rsidR="00630FBF" w:rsidRPr="000E608D" w:rsidRDefault="00290E8D" w:rsidP="00630FBF">
      <w:pPr>
        <w:pStyle w:val="ListeParagraf"/>
        <w:widowControl w:val="0"/>
        <w:numPr>
          <w:ilvl w:val="1"/>
          <w:numId w:val="10"/>
        </w:numPr>
        <w:rPr>
          <w:rFonts w:ascii="Century Gothic" w:hAnsi="Century Gothic" w:cs="Century Gothic"/>
          <w:sz w:val="20"/>
          <w:szCs w:val="20"/>
        </w:rPr>
      </w:pPr>
      <w:r w:rsidRPr="000E608D">
        <w:rPr>
          <w:rFonts w:ascii="Century Gothic" w:hAnsi="Century Gothic" w:cs="Garamond"/>
          <w:sz w:val="20"/>
          <w:szCs w:val="20"/>
        </w:rPr>
        <w:t xml:space="preserve">En uygun teklifin belirlenmesinde, </w:t>
      </w:r>
      <w:r w:rsidR="001C7DF6" w:rsidRPr="000E608D">
        <w:rPr>
          <w:rFonts w:ascii="Century Gothic" w:hAnsi="Century Gothic" w:cs="Garamond"/>
          <w:sz w:val="20"/>
          <w:szCs w:val="20"/>
        </w:rPr>
        <w:t>Kamu İhale Yasası</w:t>
      </w:r>
      <w:r w:rsidRPr="000E608D">
        <w:rPr>
          <w:rFonts w:ascii="Century Gothic" w:hAnsi="Century Gothic" w:cs="Garamond"/>
          <w:sz w:val="20"/>
          <w:szCs w:val="20"/>
        </w:rPr>
        <w:t xml:space="preserve"> kurallarına göre işlem yapılacaktır.</w:t>
      </w:r>
    </w:p>
    <w:p w14:paraId="2D2FA01A" w14:textId="56329F58" w:rsidR="00970BBF" w:rsidRPr="009118AF" w:rsidRDefault="00970BBF" w:rsidP="00970BBF">
      <w:pPr>
        <w:widowControl w:val="0"/>
        <w:ind w:left="0" w:firstLine="0"/>
        <w:rPr>
          <w:rFonts w:ascii="Century Gothic" w:hAnsi="Century Gothic" w:cs="Garamond"/>
          <w:color w:val="000000" w:themeColor="text1"/>
          <w:sz w:val="20"/>
          <w:szCs w:val="20"/>
          <w:u w:val="none"/>
        </w:rPr>
      </w:pPr>
      <w:r w:rsidRPr="009118AF">
        <w:rPr>
          <w:rFonts w:ascii="Century Gothic" w:hAnsi="Century Gothic" w:cs="Garamond"/>
          <w:b/>
          <w:color w:val="000000" w:themeColor="text1"/>
          <w:sz w:val="20"/>
          <w:szCs w:val="20"/>
          <w:u w:val="none"/>
        </w:rPr>
        <w:t>33.2.</w:t>
      </w:r>
      <w:r w:rsidRPr="009118AF">
        <w:rPr>
          <w:rFonts w:ascii="Century Gothic" w:hAnsi="Century Gothic" w:cs="Garamond"/>
          <w:color w:val="000000" w:themeColor="text1"/>
          <w:sz w:val="20"/>
          <w:szCs w:val="20"/>
          <w:u w:val="none"/>
        </w:rPr>
        <w:t xml:space="preserve"> Bu ihale, ihale için belirlenen tahmini ihale değerini aşmayacak şekilde, ihale </w:t>
      </w:r>
    </w:p>
    <w:p w14:paraId="171DD0C0" w14:textId="0A1AAF6D" w:rsidR="00970BBF" w:rsidRPr="009118AF" w:rsidRDefault="00970BBF" w:rsidP="00970BBF">
      <w:pPr>
        <w:widowControl w:val="0"/>
        <w:rPr>
          <w:rFonts w:ascii="Century Gothic" w:hAnsi="Century Gothic" w:cs="Garamond"/>
          <w:color w:val="000000" w:themeColor="text1"/>
          <w:sz w:val="20"/>
          <w:szCs w:val="20"/>
          <w:u w:val="none"/>
        </w:rPr>
      </w:pPr>
      <w:r w:rsidRPr="009118AF">
        <w:rPr>
          <w:rFonts w:ascii="Century Gothic" w:hAnsi="Century Gothic" w:cs="Garamond"/>
          <w:color w:val="000000" w:themeColor="text1"/>
          <w:sz w:val="20"/>
          <w:szCs w:val="20"/>
          <w:u w:val="none"/>
        </w:rPr>
        <w:t xml:space="preserve"> Şartnamelerindeki şartları yerine getiren, mali açıdan en uygun teklife ihalenin </w:t>
      </w:r>
    </w:p>
    <w:p w14:paraId="7787AD06" w14:textId="0A2890EF" w:rsidR="002D3F79" w:rsidRPr="009118AF" w:rsidRDefault="00970BBF" w:rsidP="00970BBF">
      <w:pPr>
        <w:pStyle w:val="ListeParagraf"/>
        <w:widowControl w:val="0"/>
        <w:ind w:left="792" w:firstLine="0"/>
        <w:rPr>
          <w:rFonts w:ascii="Century Gothic" w:hAnsi="Century Gothic" w:cs="Garamond"/>
          <w:color w:val="000000" w:themeColor="text1"/>
          <w:sz w:val="20"/>
          <w:szCs w:val="20"/>
        </w:rPr>
      </w:pPr>
      <w:proofErr w:type="gramStart"/>
      <w:r w:rsidRPr="009118AF">
        <w:rPr>
          <w:rFonts w:ascii="Century Gothic" w:hAnsi="Century Gothic" w:cs="Garamond"/>
          <w:color w:val="000000" w:themeColor="text1"/>
          <w:sz w:val="20"/>
          <w:szCs w:val="20"/>
        </w:rPr>
        <w:t>bağlanabilmesi</w:t>
      </w:r>
      <w:proofErr w:type="gramEnd"/>
      <w:r w:rsidRPr="009118AF">
        <w:rPr>
          <w:rFonts w:ascii="Century Gothic" w:hAnsi="Century Gothic" w:cs="Garamond"/>
          <w:color w:val="000000" w:themeColor="text1"/>
          <w:sz w:val="20"/>
          <w:szCs w:val="20"/>
        </w:rPr>
        <w:t xml:space="preserve"> için en düşük fiyat kriterine göre değerlendirilecek ve ihale buna uygun olarak verilecektir.</w:t>
      </w:r>
    </w:p>
    <w:p w14:paraId="2B05AEAD" w14:textId="77777777" w:rsidR="00290E8D" w:rsidRPr="000E608D" w:rsidRDefault="00290E8D" w:rsidP="005624F2">
      <w:pPr>
        <w:pStyle w:val="ListeParagraf"/>
        <w:widowControl w:val="0"/>
        <w:numPr>
          <w:ilvl w:val="0"/>
          <w:numId w:val="10"/>
        </w:numPr>
        <w:tabs>
          <w:tab w:val="left" w:pos="709"/>
        </w:tabs>
        <w:ind w:left="0" w:firstLine="0"/>
        <w:rPr>
          <w:rFonts w:ascii="Century Gothic" w:hAnsi="Century Gothic" w:cs="Century Gothic"/>
          <w:sz w:val="20"/>
          <w:szCs w:val="20"/>
        </w:rPr>
      </w:pPr>
      <w:r w:rsidRPr="000E608D">
        <w:rPr>
          <w:rFonts w:ascii="Century Gothic" w:hAnsi="Century Gothic" w:cs="Century Gothic"/>
          <w:b/>
          <w:bCs/>
          <w:sz w:val="20"/>
          <w:szCs w:val="20"/>
        </w:rPr>
        <w:t>İhalenin Karara Bağlanması</w:t>
      </w:r>
    </w:p>
    <w:p w14:paraId="140AE11E" w14:textId="77777777" w:rsidR="00290E8D" w:rsidRPr="000E608D" w:rsidRDefault="00290E8D" w:rsidP="007F10F6">
      <w:pPr>
        <w:pStyle w:val="ListeParagraf"/>
        <w:widowControl w:val="0"/>
        <w:numPr>
          <w:ilvl w:val="1"/>
          <w:numId w:val="10"/>
        </w:numPr>
        <w:tabs>
          <w:tab w:val="left" w:pos="709"/>
        </w:tabs>
        <w:rPr>
          <w:rFonts w:ascii="Century Gothic" w:hAnsi="Century Gothic" w:cs="Century Gothic"/>
          <w:sz w:val="20"/>
          <w:szCs w:val="20"/>
        </w:rPr>
      </w:pPr>
      <w:r w:rsidRPr="000E608D">
        <w:rPr>
          <w:rFonts w:ascii="Century Gothic" w:hAnsi="Century Gothic" w:cs="Century Gothic"/>
          <w:sz w:val="20"/>
          <w:szCs w:val="20"/>
        </w:rPr>
        <w:t>Y</w:t>
      </w:r>
      <w:r w:rsidR="00425F3B" w:rsidRPr="000E608D">
        <w:rPr>
          <w:rFonts w:ascii="Century Gothic" w:hAnsi="Century Gothic" w:cs="Century Gothic"/>
          <w:sz w:val="20"/>
          <w:szCs w:val="20"/>
        </w:rPr>
        <w:t>apılan değerlendirme sonucunda ihale k</w:t>
      </w:r>
      <w:r w:rsidRPr="000E608D">
        <w:rPr>
          <w:rFonts w:ascii="Century Gothic" w:hAnsi="Century Gothic" w:cs="Century Gothic"/>
          <w:sz w:val="20"/>
          <w:szCs w:val="20"/>
        </w:rPr>
        <w:t>omisyonu tarafından ihale, geçerli tekliflerin arasında şartnamedeki kriterleri karşılayan teklife bağlanır.</w:t>
      </w:r>
    </w:p>
    <w:p w14:paraId="006AED3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Bildirilmesi</w:t>
      </w:r>
    </w:p>
    <w:p w14:paraId="211AAB4D" w14:textId="0029F73E" w:rsidR="00C44733" w:rsidRPr="000E608D" w:rsidRDefault="009B702E" w:rsidP="009B702E">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itibaren 3 (üç) iş günü içinde ihaleyi kazanan ihale katılımcısını, söz</w:t>
      </w:r>
      <w:r w:rsidR="00091933">
        <w:rPr>
          <w:rFonts w:ascii="Century Gothic" w:hAnsi="Century Gothic" w:cs="Century Gothic"/>
          <w:sz w:val="20"/>
          <w:szCs w:val="20"/>
        </w:rPr>
        <w:t xml:space="preserve"> </w:t>
      </w:r>
      <w:r w:rsidRPr="000E608D">
        <w:rPr>
          <w:rFonts w:ascii="Century Gothic" w:hAnsi="Century Gothic" w:cs="Century Gothic"/>
          <w:sz w:val="20"/>
          <w:szCs w:val="20"/>
        </w:rPr>
        <w:t>konusu kararın gerekçesini belirterek yazılı olarak bilgilendirir.</w:t>
      </w:r>
    </w:p>
    <w:p w14:paraId="172A606C" w14:textId="77777777" w:rsidR="00C44733" w:rsidRPr="000E608D" w:rsidRDefault="00C44733" w:rsidP="00C44733">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4FC1DE19"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Mukaveleye Davet</w:t>
      </w:r>
    </w:p>
    <w:p w14:paraId="5B723285" w14:textId="7601BCAF" w:rsidR="00290E8D" w:rsidRPr="000E608D" w:rsidRDefault="00290E8D" w:rsidP="00C46956">
      <w:pPr>
        <w:pStyle w:val="BodyTextIndent32"/>
        <w:numPr>
          <w:ilvl w:val="1"/>
          <w:numId w:val="10"/>
        </w:numPr>
        <w:tabs>
          <w:tab w:val="num" w:pos="851"/>
        </w:tabs>
        <w:spacing w:before="0" w:beforeAutospacing="0"/>
        <w:ind w:hanging="225"/>
        <w:rPr>
          <w:rFonts w:ascii="Century Gothic" w:hAnsi="Century Gothic" w:cs="Century Gothic"/>
          <w:sz w:val="20"/>
          <w:szCs w:val="20"/>
        </w:rPr>
      </w:pPr>
      <w:r w:rsidRPr="000E608D">
        <w:rPr>
          <w:rFonts w:ascii="Century Gothic" w:hAnsi="Century Gothic" w:cs="Century Gothic"/>
          <w:sz w:val="20"/>
          <w:szCs w:val="20"/>
        </w:rPr>
        <w:lastRenderedPageBreak/>
        <w:t xml:space="preserve">İhale kararının ihale makamına tebliğ edildiği tarihten itibaren </w:t>
      </w:r>
      <w:r w:rsidRPr="000E608D">
        <w:rPr>
          <w:rFonts w:ascii="Century Gothic" w:hAnsi="Century Gothic" w:cs="Century Gothic"/>
          <w:b/>
          <w:bCs/>
          <w:sz w:val="20"/>
          <w:szCs w:val="20"/>
        </w:rPr>
        <w:t xml:space="preserve">en geç </w:t>
      </w:r>
      <w:r w:rsidR="0043147A" w:rsidRPr="000E608D">
        <w:rPr>
          <w:rFonts w:ascii="Century Gothic" w:hAnsi="Century Gothic" w:cs="Century Gothic"/>
          <w:b/>
          <w:bCs/>
          <w:sz w:val="20"/>
          <w:szCs w:val="20"/>
        </w:rPr>
        <w:t>3</w:t>
      </w:r>
      <w:r w:rsidR="004A1626">
        <w:rPr>
          <w:rFonts w:ascii="Century Gothic" w:hAnsi="Century Gothic" w:cs="Century Gothic"/>
          <w:b/>
          <w:bCs/>
          <w:sz w:val="20"/>
          <w:szCs w:val="20"/>
        </w:rPr>
        <w:t xml:space="preserve"> </w:t>
      </w:r>
      <w:r w:rsidR="0043147A" w:rsidRPr="000E608D">
        <w:rPr>
          <w:rFonts w:ascii="Century Gothic" w:hAnsi="Century Gothic" w:cs="Century Gothic"/>
          <w:b/>
          <w:bCs/>
          <w:sz w:val="20"/>
          <w:szCs w:val="20"/>
        </w:rPr>
        <w:t xml:space="preserve">(üç) iş günü </w:t>
      </w:r>
      <w:r w:rsidR="00E97FAF" w:rsidRPr="000E608D">
        <w:rPr>
          <w:rFonts w:ascii="Century Gothic" w:hAnsi="Century Gothic" w:cs="Century Gothic"/>
          <w:sz w:val="20"/>
          <w:szCs w:val="20"/>
        </w:rPr>
        <w:t>içerisinde katılımcıya</w:t>
      </w:r>
      <w:r w:rsidRPr="000E608D">
        <w:rPr>
          <w:rFonts w:ascii="Century Gothic" w:hAnsi="Century Gothic" w:cs="Century Gothic"/>
          <w:sz w:val="20"/>
          <w:szCs w:val="20"/>
        </w:rPr>
        <w:t xml:space="preserve"> tebliğ edilir ve mukaveleyi imzalamaya davet edilir. </w:t>
      </w:r>
    </w:p>
    <w:p w14:paraId="4708FAC6" w14:textId="0FD4E92A" w:rsidR="00290E8D" w:rsidRPr="000E608D" w:rsidRDefault="0021090D" w:rsidP="00C46956">
      <w:pPr>
        <w:pStyle w:val="BodyTextIndent32"/>
        <w:numPr>
          <w:ilvl w:val="1"/>
          <w:numId w:val="10"/>
        </w:numPr>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tebliğ tarihinden itibaren en geç </w:t>
      </w:r>
      <w:r w:rsidR="0043147A" w:rsidRPr="000E608D">
        <w:rPr>
          <w:rFonts w:ascii="Century Gothic" w:hAnsi="Century Gothic" w:cs="Century Gothic"/>
          <w:b/>
          <w:bCs/>
          <w:sz w:val="20"/>
          <w:szCs w:val="20"/>
        </w:rPr>
        <w:t>5</w:t>
      </w:r>
      <w:r w:rsidR="004A1626">
        <w:rPr>
          <w:rFonts w:ascii="Century Gothic" w:hAnsi="Century Gothic" w:cs="Century Gothic"/>
          <w:b/>
          <w:bCs/>
          <w:sz w:val="20"/>
          <w:szCs w:val="20"/>
        </w:rPr>
        <w:t xml:space="preserve"> </w:t>
      </w:r>
      <w:r w:rsidR="0043147A" w:rsidRPr="000E608D">
        <w:rPr>
          <w:rFonts w:ascii="Century Gothic" w:hAnsi="Century Gothic" w:cs="Century Gothic"/>
          <w:b/>
          <w:bCs/>
          <w:sz w:val="20"/>
          <w:szCs w:val="20"/>
        </w:rPr>
        <w:t>(beş) iş</w:t>
      </w:r>
      <w:r w:rsidR="00290E8D" w:rsidRPr="000E608D">
        <w:rPr>
          <w:rFonts w:ascii="Century Gothic" w:hAnsi="Century Gothic" w:cs="Century Gothic"/>
          <w:b/>
          <w:bCs/>
          <w:sz w:val="20"/>
          <w:szCs w:val="20"/>
        </w:rPr>
        <w:t xml:space="preserve"> günü</w:t>
      </w:r>
      <w:r w:rsidR="00C66126" w:rsidRPr="000E608D">
        <w:rPr>
          <w:rFonts w:ascii="Century Gothic" w:hAnsi="Century Gothic" w:cs="Century Gothic"/>
          <w:sz w:val="20"/>
          <w:szCs w:val="20"/>
        </w:rPr>
        <w:t xml:space="preserve"> içerisinde</w:t>
      </w:r>
      <w:r w:rsidRPr="000E608D">
        <w:rPr>
          <w:rFonts w:ascii="Century Gothic" w:hAnsi="Century Gothic" w:cs="Century Gothic"/>
          <w:sz w:val="20"/>
          <w:szCs w:val="20"/>
        </w:rPr>
        <w:t xml:space="preserve"> kesin teminat mektubunu ihale makamına sunar.</w:t>
      </w:r>
    </w:p>
    <w:p w14:paraId="3E894B55" w14:textId="77777777" w:rsidR="00290E8D" w:rsidRPr="000E608D" w:rsidRDefault="0021090D" w:rsidP="00C46956">
      <w:pPr>
        <w:pStyle w:val="BodyTextIndent32"/>
        <w:numPr>
          <w:ilvl w:val="1"/>
          <w:numId w:val="10"/>
        </w:numPr>
        <w:spacing w:before="0" w:beforeAutospacing="0"/>
        <w:ind w:left="851" w:hanging="284"/>
        <w:rPr>
          <w:rFonts w:cs="Arial"/>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kesin teminat makbuzunun aslını veya banka kesin teminat mektubunu ihale makamına ibraz etmek zorundadır.</w:t>
      </w:r>
    </w:p>
    <w:p w14:paraId="341BC7B5" w14:textId="77777777" w:rsidR="00290E8D" w:rsidRPr="000E608D" w:rsidRDefault="00290E8D" w:rsidP="00F61BCA">
      <w:pPr>
        <w:pStyle w:val="GvdeMetni"/>
        <w:numPr>
          <w:ilvl w:val="1"/>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 xml:space="preserve">İhale sonucu, </w:t>
      </w:r>
      <w:r w:rsidR="00F61BCA" w:rsidRPr="000E608D">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0E608D">
        <w:rPr>
          <w:rFonts w:ascii="Century Gothic" w:hAnsi="Century Gothic" w:cs="Century Gothic"/>
          <w:sz w:val="20"/>
          <w:szCs w:val="20"/>
        </w:rPr>
        <w:t>toplam</w:t>
      </w:r>
      <w:r w:rsidR="00F61BCA" w:rsidRPr="000E608D">
        <w:rPr>
          <w:rFonts w:ascii="Century Gothic" w:hAnsi="Century Gothic" w:cs="Century Gothic"/>
          <w:sz w:val="20"/>
          <w:szCs w:val="20"/>
        </w:rPr>
        <w:t>ı</w:t>
      </w:r>
      <w:r w:rsidRPr="000E608D">
        <w:rPr>
          <w:rFonts w:ascii="Century Gothic" w:hAnsi="Century Gothic" w:cs="Century Gothic"/>
          <w:sz w:val="20"/>
          <w:szCs w:val="20"/>
        </w:rPr>
        <w:t xml:space="preserve"> üzerinden mukavele imzalanacaktır.</w:t>
      </w:r>
    </w:p>
    <w:p w14:paraId="28C93DB4" w14:textId="77777777" w:rsidR="00290E8D" w:rsidRPr="000E608D" w:rsidRDefault="00290E8D" w:rsidP="00C46956">
      <w:pPr>
        <w:pStyle w:val="BodyTextIndent32"/>
        <w:numPr>
          <w:ilvl w:val="1"/>
          <w:numId w:val="10"/>
        </w:numPr>
        <w:tabs>
          <w:tab w:val="num" w:pos="540"/>
        </w:tabs>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 xml:space="preserve">Tüm şartnameler, bunlara bağlı olarak yapılan zeyilnameler ile tüm projeler mukaveleye ek yapılmak zorundadır. </w:t>
      </w:r>
    </w:p>
    <w:p w14:paraId="4B50D8CA"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Kesin Teminat</w:t>
      </w:r>
    </w:p>
    <w:p w14:paraId="0F68328C" w14:textId="77777777" w:rsidR="00D33BF3" w:rsidRDefault="00290E8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bırakılan </w:t>
      </w:r>
      <w:r w:rsidR="0043147A"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sözleşme imzalanmadan önce, </w:t>
      </w:r>
      <w:r w:rsidR="0021090D" w:rsidRPr="000E608D">
        <w:rPr>
          <w:rFonts w:ascii="Century Gothic" w:hAnsi="Century Gothic" w:cs="Century Gothic"/>
          <w:sz w:val="20"/>
          <w:szCs w:val="20"/>
        </w:rPr>
        <w:t xml:space="preserve">sözleşme bedelinin </w:t>
      </w:r>
    </w:p>
    <w:p w14:paraId="77999246" w14:textId="7D135144" w:rsidR="00290E8D" w:rsidRPr="000E608D" w:rsidRDefault="005A0BE5" w:rsidP="00D33BF3">
      <w:pPr>
        <w:pStyle w:val="BodyTextIndent32"/>
        <w:spacing w:before="0" w:beforeAutospacing="0"/>
        <w:ind w:left="432"/>
        <w:rPr>
          <w:rFonts w:ascii="Century Gothic" w:hAnsi="Century Gothic" w:cs="Century Gothic"/>
          <w:sz w:val="20"/>
          <w:szCs w:val="20"/>
        </w:rPr>
      </w:pPr>
      <w:r>
        <w:rPr>
          <w:rFonts w:ascii="Century Gothic" w:hAnsi="Century Gothic" w:cs="Century Gothic"/>
          <w:b/>
          <w:sz w:val="20"/>
          <w:szCs w:val="20"/>
        </w:rPr>
        <w:t>%</w:t>
      </w:r>
      <w:r w:rsidR="00A86C53">
        <w:rPr>
          <w:rFonts w:ascii="Century Gothic" w:hAnsi="Century Gothic" w:cs="Century Gothic"/>
          <w:b/>
          <w:sz w:val="20"/>
          <w:szCs w:val="20"/>
        </w:rPr>
        <w:t>5</w:t>
      </w:r>
      <w:r w:rsidR="009F5804">
        <w:rPr>
          <w:rFonts w:ascii="Century Gothic" w:hAnsi="Century Gothic" w:cs="Century Gothic"/>
          <w:b/>
          <w:sz w:val="20"/>
          <w:szCs w:val="20"/>
        </w:rPr>
        <w:t>’</w:t>
      </w:r>
      <w:r w:rsidR="00A86C53">
        <w:rPr>
          <w:rFonts w:ascii="Century Gothic" w:hAnsi="Century Gothic" w:cs="Century Gothic"/>
          <w:b/>
          <w:sz w:val="20"/>
          <w:szCs w:val="20"/>
        </w:rPr>
        <w:t>i</w:t>
      </w:r>
      <w:r w:rsidR="0021090D" w:rsidRPr="000E608D">
        <w:rPr>
          <w:rFonts w:ascii="Century Gothic" w:hAnsi="Century Gothic" w:cs="Century Gothic"/>
          <w:b/>
          <w:sz w:val="20"/>
          <w:szCs w:val="20"/>
        </w:rPr>
        <w:t xml:space="preserve"> </w:t>
      </w:r>
      <w:r w:rsidR="0021090D" w:rsidRPr="000E608D">
        <w:rPr>
          <w:rFonts w:ascii="Century Gothic" w:hAnsi="Century Gothic" w:cs="Century Gothic"/>
          <w:sz w:val="20"/>
          <w:szCs w:val="20"/>
        </w:rPr>
        <w:t xml:space="preserve">oranında </w:t>
      </w:r>
      <w:r w:rsidR="00290E8D" w:rsidRPr="000E608D">
        <w:rPr>
          <w:rFonts w:ascii="Century Gothic" w:hAnsi="Century Gothic" w:cs="Century Gothic"/>
          <w:sz w:val="20"/>
          <w:szCs w:val="20"/>
        </w:rPr>
        <w:t>kesin teminat alınır.</w:t>
      </w:r>
    </w:p>
    <w:p w14:paraId="598D7FEA" w14:textId="756764C6" w:rsidR="009909BD" w:rsidRPr="000E608D" w:rsidRDefault="009909B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Kesin teminat süresi süresiz veya en az </w:t>
      </w:r>
      <w:r w:rsidR="00B62033">
        <w:rPr>
          <w:rFonts w:ascii="Century Gothic" w:hAnsi="Century Gothic" w:cs="Century Gothic"/>
          <w:sz w:val="20"/>
          <w:szCs w:val="20"/>
        </w:rPr>
        <w:t xml:space="preserve">malın garanti süresi </w:t>
      </w:r>
      <w:r w:rsidRPr="000E608D">
        <w:rPr>
          <w:rFonts w:ascii="Century Gothic" w:hAnsi="Century Gothic" w:cs="Century Gothic"/>
          <w:sz w:val="20"/>
          <w:szCs w:val="20"/>
        </w:rPr>
        <w:t>kadar olacaktır.</w:t>
      </w:r>
    </w:p>
    <w:p w14:paraId="247110D9" w14:textId="77777777" w:rsidR="007863DC" w:rsidRPr="000E608D" w:rsidRDefault="007863DC" w:rsidP="00175683">
      <w:pPr>
        <w:pStyle w:val="BodyTextIndent32"/>
        <w:spacing w:before="0" w:beforeAutospacing="0"/>
        <w:ind w:left="0"/>
        <w:rPr>
          <w:rFonts w:ascii="Century Gothic" w:hAnsi="Century Gothic" w:cs="Century Gothic"/>
          <w:sz w:val="20"/>
          <w:szCs w:val="20"/>
        </w:rPr>
      </w:pPr>
    </w:p>
    <w:p w14:paraId="20A00A5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 xml:space="preserve">Mukavele Yapılmasında </w:t>
      </w:r>
      <w:r w:rsidR="00FC54C2" w:rsidRPr="000E608D">
        <w:rPr>
          <w:rFonts w:ascii="Century Gothic" w:hAnsi="Century Gothic" w:cs="Century Gothic"/>
          <w:b/>
          <w:bCs/>
          <w:sz w:val="20"/>
          <w:szCs w:val="20"/>
        </w:rPr>
        <w:t>Katılımcının</w:t>
      </w:r>
      <w:r w:rsidRPr="000E608D">
        <w:rPr>
          <w:rFonts w:ascii="Century Gothic" w:hAnsi="Century Gothic" w:cs="Century Gothic"/>
          <w:b/>
          <w:bCs/>
          <w:sz w:val="20"/>
          <w:szCs w:val="20"/>
        </w:rPr>
        <w:t xml:space="preserve"> Görev ve Sorumluluğu</w:t>
      </w:r>
    </w:p>
    <w:p w14:paraId="36B92CE1" w14:textId="4BCAF075" w:rsidR="00490B75" w:rsidRPr="000E608D" w:rsidRDefault="00490B75" w:rsidP="00490B75">
      <w:pPr>
        <w:pStyle w:val="BodyTextIndent32"/>
        <w:numPr>
          <w:ilvl w:val="1"/>
          <w:numId w:val="10"/>
        </w:numPr>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üzer</w:t>
      </w:r>
      <w:r w:rsidR="00AC1576" w:rsidRPr="000E608D">
        <w:rPr>
          <w:rFonts w:ascii="Century Gothic" w:hAnsi="Century Gothic" w:cs="Century Gothic"/>
          <w:bCs/>
          <w:sz w:val="20"/>
          <w:szCs w:val="20"/>
        </w:rPr>
        <w:t>inde kalan katılı</w:t>
      </w:r>
      <w:r w:rsidR="002530B1" w:rsidRPr="000E608D">
        <w:rPr>
          <w:rFonts w:ascii="Century Gothic" w:hAnsi="Century Gothic" w:cs="Century Gothic"/>
          <w:bCs/>
          <w:sz w:val="20"/>
          <w:szCs w:val="20"/>
        </w:rPr>
        <w:t xml:space="preserve">mcı tarafından, bu şartnamenin </w:t>
      </w:r>
      <w:r w:rsidR="00AC1576" w:rsidRPr="000E608D">
        <w:rPr>
          <w:rFonts w:ascii="Century Gothic" w:hAnsi="Century Gothic" w:cs="Century Gothic"/>
          <w:bCs/>
          <w:sz w:val="20"/>
          <w:szCs w:val="20"/>
        </w:rPr>
        <w:t>9’uncu madde</w:t>
      </w:r>
      <w:r w:rsidR="00C8776A" w:rsidRPr="000E608D">
        <w:rPr>
          <w:rFonts w:ascii="Century Gothic" w:hAnsi="Century Gothic" w:cs="Century Gothic"/>
          <w:bCs/>
          <w:sz w:val="20"/>
          <w:szCs w:val="20"/>
        </w:rPr>
        <w:t xml:space="preserve">, </w:t>
      </w:r>
      <w:r w:rsidR="00AC1576" w:rsidRPr="000E608D">
        <w:rPr>
          <w:rFonts w:ascii="Century Gothic" w:hAnsi="Century Gothic" w:cs="Century Gothic"/>
          <w:bCs/>
          <w:sz w:val="20"/>
          <w:szCs w:val="20"/>
        </w:rPr>
        <w:t>1’inci fıkrasının (c), (d), (e), (f) ve (g</w:t>
      </w:r>
      <w:r w:rsidR="00C8776A" w:rsidRPr="000E608D">
        <w:rPr>
          <w:rFonts w:ascii="Century Gothic" w:hAnsi="Century Gothic" w:cs="Century Gothic"/>
          <w:bCs/>
          <w:sz w:val="20"/>
          <w:szCs w:val="20"/>
        </w:rPr>
        <w:t xml:space="preserve">) </w:t>
      </w:r>
      <w:r w:rsidR="00A86C53" w:rsidRPr="000E608D">
        <w:rPr>
          <w:rFonts w:ascii="Century Gothic" w:hAnsi="Century Gothic" w:cs="Century Gothic"/>
          <w:bCs/>
          <w:sz w:val="20"/>
          <w:szCs w:val="20"/>
        </w:rPr>
        <w:t>bentleri</w:t>
      </w:r>
      <w:r w:rsidRPr="000E608D">
        <w:rPr>
          <w:rFonts w:ascii="Century Gothic" w:hAnsi="Century Gothic" w:cs="Century Gothic"/>
          <w:bCs/>
          <w:sz w:val="20"/>
          <w:szCs w:val="20"/>
        </w:rPr>
        <w:t xml:space="preserve"> ile ilgili gerçeğe aykırı beyan yapıldığının tespit edilmesi halinde veya ihale üzerinde kalan katılımcı tarafından taahhüt altına alınan durumu tevsik eden belgelerin, karar üretilmeden önce</w:t>
      </w:r>
      <w:r w:rsidR="005F51B1" w:rsidRPr="000E608D">
        <w:rPr>
          <w:rFonts w:ascii="Century Gothic" w:hAnsi="Century Gothic" w:cs="Century Gothic"/>
          <w:bCs/>
          <w:sz w:val="20"/>
          <w:szCs w:val="20"/>
        </w:rPr>
        <w:t xml:space="preserve"> katılımcı tarafından şartnamenin 9.2’inci maddesinde belirtilen </w:t>
      </w:r>
      <w:r w:rsidR="00295A56" w:rsidRPr="000E608D">
        <w:rPr>
          <w:rFonts w:ascii="Century Gothic" w:hAnsi="Century Gothic" w:cs="Century Gothic"/>
          <w:bCs/>
          <w:sz w:val="20"/>
          <w:szCs w:val="20"/>
        </w:rPr>
        <w:t>sürede</w:t>
      </w:r>
      <w:r w:rsidRPr="000E608D">
        <w:rPr>
          <w:rFonts w:ascii="Century Gothic" w:hAnsi="Century Gothic" w:cs="Century Gothic"/>
          <w:bCs/>
          <w:sz w:val="20"/>
          <w:szCs w:val="20"/>
        </w:rPr>
        <w:t xml:space="preserve"> ihale makamına sunulamaması halinde teklif yok sayılır, katılımcı ihale dışı bırakılır ve geçici teminatı gelir kaydedilir. Böyle bir durumda ikinci en uygun teklifi veren katılımcıya karar tebliğ edilir ve aynı prosedür bu katılımcıya da uygulanır.</w:t>
      </w:r>
    </w:p>
    <w:p w14:paraId="78FB90F2"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İptali</w:t>
      </w:r>
    </w:p>
    <w:p w14:paraId="65F4929E" w14:textId="77777777" w:rsidR="00290E8D" w:rsidRPr="000E608D" w:rsidRDefault="00F22630"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kararından sonra, Kamu İhale Yasasında</w:t>
      </w:r>
      <w:r w:rsidR="00290E8D" w:rsidRPr="000E608D">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72A9973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 Yapılmasında ihale makamının görev ve sorumluluğu</w:t>
      </w:r>
    </w:p>
    <w:p w14:paraId="6F1B987C" w14:textId="6BF7DFA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w:t>
      </w:r>
      <w:r w:rsidR="00B176AD" w:rsidRPr="000E608D">
        <w:rPr>
          <w:rFonts w:ascii="Century Gothic" w:hAnsi="Century Gothic" w:cs="Century Gothic"/>
          <w:sz w:val="20"/>
          <w:szCs w:val="20"/>
        </w:rPr>
        <w:t>makamının mukavele</w:t>
      </w:r>
      <w:r w:rsidRPr="000E608D">
        <w:rPr>
          <w:rFonts w:ascii="Century Gothic" w:hAnsi="Century Gothic" w:cs="Century Gothic"/>
          <w:sz w:val="20"/>
          <w:szCs w:val="20"/>
        </w:rPr>
        <w:t xml:space="preserve"> yapılması konusunda yükümlülüğünü yerine getirmemesi halinde yüklenici, </w:t>
      </w:r>
      <w:r w:rsidR="00B176AD" w:rsidRPr="000E608D">
        <w:rPr>
          <w:rFonts w:ascii="Century Gothic" w:hAnsi="Century Gothic" w:cs="Century Gothic"/>
          <w:sz w:val="20"/>
          <w:szCs w:val="20"/>
        </w:rPr>
        <w:t>Kamu İhale Yasasında</w:t>
      </w:r>
      <w:r w:rsidRPr="000E608D">
        <w:rPr>
          <w:rFonts w:ascii="Century Gothic" w:hAnsi="Century Gothic" w:cs="Century Gothic"/>
          <w:sz w:val="20"/>
          <w:szCs w:val="20"/>
        </w:rPr>
        <w:t xml:space="preserve"> yer alan sürelerin bitimini izleyen günden itibaren </w:t>
      </w:r>
      <w:r w:rsidRPr="000E608D">
        <w:rPr>
          <w:rFonts w:ascii="Century Gothic" w:hAnsi="Century Gothic" w:cs="Century Gothic"/>
          <w:b/>
          <w:bCs/>
          <w:sz w:val="20"/>
          <w:szCs w:val="20"/>
        </w:rPr>
        <w:t>en geç 5(beş) gün içinde</w:t>
      </w:r>
      <w:r w:rsidRPr="000E608D">
        <w:rPr>
          <w:rFonts w:ascii="Century Gothic" w:hAnsi="Century Gothic" w:cs="Century Gothic"/>
          <w:sz w:val="20"/>
          <w:szCs w:val="20"/>
        </w:rPr>
        <w:t>, 10(on) gün süreli K</w:t>
      </w:r>
      <w:r w:rsidR="00D35ADA">
        <w:rPr>
          <w:rFonts w:ascii="Century Gothic" w:hAnsi="Century Gothic" w:cs="Century Gothic"/>
          <w:sz w:val="20"/>
          <w:szCs w:val="20"/>
        </w:rPr>
        <w:t>KTC</w:t>
      </w:r>
      <w:r w:rsidRPr="000E608D">
        <w:rPr>
          <w:rFonts w:ascii="Century Gothic" w:hAnsi="Century Gothic" w:cs="Century Gothic"/>
          <w:sz w:val="20"/>
          <w:szCs w:val="20"/>
        </w:rPr>
        <w:t>’de faaliyet gösteren bir tasdik memuru ihbarnamesi ile durumu ihale makamına bildirmek şartıyla, taahhüdünden vazgeçebilir.</w:t>
      </w:r>
    </w:p>
    <w:p w14:paraId="10B5B62D"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261A89D5" w14:textId="77777777" w:rsidR="008B5F78" w:rsidRPr="000E608D" w:rsidRDefault="008B5F78" w:rsidP="008B5F78">
      <w:pPr>
        <w:pStyle w:val="BodyText21"/>
        <w:spacing w:before="0" w:beforeAutospacing="0"/>
        <w:ind w:left="792" w:firstLine="0"/>
        <w:rPr>
          <w:rFonts w:ascii="Century Gothic" w:hAnsi="Century Gothic" w:cs="Century Gothic"/>
          <w:sz w:val="20"/>
          <w:szCs w:val="20"/>
        </w:rPr>
      </w:pPr>
    </w:p>
    <w:p w14:paraId="63266DA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İhalenin Mukaveleye Bağlanması</w:t>
      </w:r>
    </w:p>
    <w:p w14:paraId="544A294A"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makamı tarafından ihale dokümanında yer alan şartlara uygun olarak hazırlanan mukavele, ihale makamı ve</w:t>
      </w:r>
      <w:r w:rsidR="002F5F3F" w:rsidRPr="000E608D">
        <w:rPr>
          <w:rFonts w:ascii="Century Gothic" w:hAnsi="Century Gothic" w:cs="Century Gothic"/>
          <w:sz w:val="20"/>
          <w:szCs w:val="20"/>
        </w:rPr>
        <w:t xml:space="preserve"> katılımcı</w:t>
      </w:r>
      <w:r w:rsidRPr="000E608D">
        <w:rPr>
          <w:rFonts w:ascii="Century Gothic" w:hAnsi="Century Gothic" w:cs="Century Gothic"/>
          <w:sz w:val="20"/>
          <w:szCs w:val="20"/>
        </w:rPr>
        <w:t xml:space="preserve"> tarafından imzalanır ve sözleşmenin ihale makamı tarafından onaylı bir örneği yükleniciye verilir. </w:t>
      </w:r>
    </w:p>
    <w:p w14:paraId="3C1ED280"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Mukavele imzalanacağı tarihte, ihale sonuç bilgileri mukavele imzalanmadan önce Merkezi İhale Komisyonuna gönderilmek suretiyle mu</w:t>
      </w:r>
      <w:r w:rsidR="002F5F3F" w:rsidRPr="000E608D">
        <w:rPr>
          <w:rFonts w:ascii="Century Gothic" w:hAnsi="Century Gothic" w:cs="Century Gothic"/>
          <w:sz w:val="20"/>
          <w:szCs w:val="20"/>
        </w:rPr>
        <w:t xml:space="preserve">kavele imzalanacak katılımcının </w:t>
      </w:r>
      <w:r w:rsidRPr="000E608D">
        <w:rPr>
          <w:rFonts w:ascii="Century Gothic" w:hAnsi="Century Gothic" w:cs="Century Gothic"/>
          <w:sz w:val="20"/>
          <w:szCs w:val="20"/>
        </w:rPr>
        <w:t>ihalelere katılmaktan yasaklı olup olmadığının teyit edilmesi zorunludur.</w:t>
      </w:r>
    </w:p>
    <w:p w14:paraId="2CC7EA1B" w14:textId="57532BCD" w:rsidR="00D64256" w:rsidRPr="009F5804" w:rsidRDefault="00290E8D" w:rsidP="009F580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lastRenderedPageBreak/>
        <w:t>Mukavelenin imzalanmasına ilişkin her türlü vergi, resim ve harçlar ile diğe</w:t>
      </w:r>
      <w:r w:rsidR="002F5F3F" w:rsidRPr="000E608D">
        <w:rPr>
          <w:rFonts w:ascii="Century Gothic" w:hAnsi="Century Gothic" w:cs="Century Gothic"/>
          <w:sz w:val="20"/>
          <w:szCs w:val="20"/>
        </w:rPr>
        <w:t>r sözleşme giderleri katılımcıya</w:t>
      </w:r>
      <w:r w:rsidRPr="000E608D">
        <w:rPr>
          <w:rFonts w:ascii="Century Gothic" w:hAnsi="Century Gothic" w:cs="Century Gothic"/>
          <w:sz w:val="20"/>
          <w:szCs w:val="20"/>
        </w:rPr>
        <w:t xml:space="preserve"> aittir.</w:t>
      </w:r>
    </w:p>
    <w:p w14:paraId="49221B6D" w14:textId="77777777" w:rsidR="00D64256" w:rsidRPr="000E608D" w:rsidRDefault="00D64256" w:rsidP="002B0C34">
      <w:pPr>
        <w:pStyle w:val="BodyText21"/>
        <w:spacing w:before="0" w:beforeAutospacing="0"/>
        <w:ind w:left="0" w:firstLine="0"/>
        <w:rPr>
          <w:rFonts w:ascii="Century Gothic" w:hAnsi="Century Gothic" w:cs="Century Gothic"/>
          <w:b/>
          <w:bCs/>
          <w:sz w:val="12"/>
          <w:szCs w:val="12"/>
        </w:rPr>
      </w:pPr>
    </w:p>
    <w:p w14:paraId="5F69777E"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7B9A0926">
          <v:roundrect id="Rounded Rectangle 107" o:spid="_x0000_s2059" style="position:absolute;left:0;text-align:left;margin-left:113.2pt;margin-top:11.15pt;width:327pt;height:53.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" fillcolor="#d0d8e8" strokecolor="white" strokeweight="2pt">
            <v:path arrowok="t"/>
            <v:textbox>
              <w:txbxContent>
                <w:p w14:paraId="08944D71"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sidRPr="000E608D">
        <w:rPr>
          <w:noProof/>
          <w:lang w:val="en-GB" w:eastAsia="en-GB"/>
        </w:rPr>
        <w:drawing>
          <wp:anchor distT="0" distB="0" distL="114300" distR="114300" simplePos="0" relativeHeight="251661824" behindDoc="1" locked="0" layoutInCell="1" allowOverlap="1" wp14:anchorId="5F5DE699" wp14:editId="306455B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6C1A0CDD"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3E6C704C"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11CF0BE"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2E4CA0C3" w14:textId="77777777" w:rsidR="00290E8D" w:rsidRPr="000E608D" w:rsidRDefault="00290E8D" w:rsidP="002B0C34">
      <w:pPr>
        <w:pStyle w:val="BodyText21"/>
        <w:spacing w:before="0" w:beforeAutospacing="0"/>
        <w:ind w:left="0" w:firstLine="0"/>
        <w:rPr>
          <w:rFonts w:ascii="Century Gothic" w:hAnsi="Century Gothic" w:cs="Century Gothic"/>
          <w:b/>
          <w:bCs/>
          <w:sz w:val="12"/>
          <w:szCs w:val="12"/>
        </w:rPr>
      </w:pPr>
    </w:p>
    <w:p w14:paraId="4CC0165B" w14:textId="77777777" w:rsidR="00290E8D" w:rsidRPr="000E608D" w:rsidRDefault="00290E8D" w:rsidP="002B0C34">
      <w:pPr>
        <w:pStyle w:val="BodyText21"/>
        <w:numPr>
          <w:ilvl w:val="0"/>
          <w:numId w:val="10"/>
        </w:numPr>
        <w:spacing w:before="0" w:beforeAutospacing="0"/>
        <w:rPr>
          <w:rFonts w:ascii="Century Gothic" w:hAnsi="Century Gothic" w:cs="Century Gothic"/>
          <w:sz w:val="20"/>
          <w:szCs w:val="20"/>
        </w:rPr>
      </w:pPr>
      <w:r w:rsidRPr="000E608D">
        <w:rPr>
          <w:rFonts w:ascii="Century Gothic" w:hAnsi="Century Gothic" w:cs="Century Gothic"/>
          <w:b/>
          <w:bCs/>
          <w:sz w:val="20"/>
          <w:szCs w:val="20"/>
        </w:rPr>
        <w:t>Mukavelenin Uygulanmasına İlişkin Hususlar</w:t>
      </w:r>
    </w:p>
    <w:p w14:paraId="00267FC6"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Ödeme yeri ve şartları,</w:t>
      </w:r>
    </w:p>
    <w:p w14:paraId="600072D2"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Malın teslim tarihi,</w:t>
      </w:r>
    </w:p>
    <w:p w14:paraId="0C41BC5C"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Süre uzatımı verilebilecek haller ve şartları,</w:t>
      </w:r>
    </w:p>
    <w:p w14:paraId="50E3BDA8"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Cezalar ve sözleşmenin feshi,</w:t>
      </w:r>
    </w:p>
    <w:p w14:paraId="4BEFC4A0" w14:textId="77777777" w:rsidR="00290E8D" w:rsidRPr="000E608D" w:rsidRDefault="00290E8D" w:rsidP="00710427">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Denetim, muayene ve kabul işlemlerine ilişkin şartlar.</w:t>
      </w:r>
    </w:p>
    <w:p w14:paraId="48570BDC" w14:textId="77777777" w:rsidR="00290E8D" w:rsidRPr="000E608D" w:rsidRDefault="00290E8D" w:rsidP="00AF68C5">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Anlaşmazlıkların çözüm şekli.</w:t>
      </w:r>
    </w:p>
    <w:p w14:paraId="4E6ED9AD" w14:textId="77777777" w:rsidR="0036753F" w:rsidRPr="000E608D" w:rsidRDefault="0036753F"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0DA1AB20" w14:textId="77777777" w:rsidR="00175683" w:rsidRPr="000E608D" w:rsidRDefault="00175683"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156F4FCF" w14:textId="77777777" w:rsidR="00290E8D" w:rsidRPr="000E608D" w:rsidRDefault="00307B63" w:rsidP="002B0C34">
      <w:pPr>
        <w:pStyle w:val="BodyText21"/>
        <w:spacing w:before="0" w:beforeAutospacing="0"/>
        <w:ind w:left="0" w:firstLine="0"/>
        <w:rPr>
          <w:rFonts w:ascii="Century Gothic" w:hAnsi="Century Gothic" w:cs="Century Gothic"/>
          <w:b/>
          <w:bCs/>
          <w:sz w:val="20"/>
          <w:szCs w:val="20"/>
        </w:rPr>
      </w:pPr>
      <w:r w:rsidRPr="000E608D">
        <w:rPr>
          <w:noProof/>
          <w:lang w:val="en-GB" w:eastAsia="en-GB"/>
        </w:rPr>
        <w:drawing>
          <wp:anchor distT="0" distB="0" distL="114300" distR="114300" simplePos="0" relativeHeight="251640320" behindDoc="0" locked="0" layoutInCell="1" allowOverlap="1" wp14:anchorId="14396164" wp14:editId="785A023B">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6A558765"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30148786">
          <v:roundrect id="Rounded Rectangle 110" o:spid="_x0000_s2060" style="position:absolute;left:0;text-align:left;margin-left:-14.85pt;margin-top:.15pt;width:311.1pt;height:53.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" fillcolor="#d0d8e8" strokecolor="white" strokeweight="2pt">
            <v:path arrowok="t"/>
            <v:textbox>
              <w:txbxContent>
                <w:p w14:paraId="06A4E272" w14:textId="77777777" w:rsidR="002823A0" w:rsidRPr="008B0B68" w:rsidRDefault="002823A0" w:rsidP="00766D9D">
                  <w:pPr>
                    <w:jc w:val="center"/>
                    <w:rPr>
                      <w:b/>
                      <w:bCs/>
                      <w:color w:val="000000"/>
                      <w:sz w:val="24"/>
                      <w:szCs w:val="24"/>
                      <w:u w:val="single"/>
                    </w:rPr>
                  </w:pPr>
                  <w:r w:rsidRPr="008B0B68">
                    <w:rPr>
                      <w:b/>
                      <w:bCs/>
                      <w:color w:val="000000"/>
                      <w:u w:val="single"/>
                    </w:rPr>
                    <w:t>DİĞER HUSUSLAR</w:t>
                  </w:r>
                </w:p>
              </w:txbxContent>
            </v:textbox>
          </v:roundrect>
        </w:pict>
      </w:r>
    </w:p>
    <w:p w14:paraId="6E382DAB"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7C3CDC3F"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45DA6914"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6FDF868"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lang w:eastAsia="tr-TR"/>
        </w:rPr>
        <w:t>Fiyat Farkı Uygulanması</w:t>
      </w:r>
    </w:p>
    <w:p w14:paraId="382FAD4F" w14:textId="77777777" w:rsidR="00290E8D" w:rsidRPr="000E608D" w:rsidRDefault="00290E8D" w:rsidP="00AF68C5">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İhale konusu iş için </w:t>
      </w:r>
      <w:r w:rsidRPr="000E608D">
        <w:rPr>
          <w:rFonts w:ascii="Century Gothic" w:hAnsi="Century Gothic" w:cs="Century Gothic"/>
          <w:sz w:val="20"/>
          <w:szCs w:val="20"/>
          <w:u w:val="single"/>
        </w:rPr>
        <w:t>sözleşmenin uygulanması sırasında veya sonrasında fiyat farkı hesaplanmayacak ve ödenmeyecektir.</w:t>
      </w:r>
    </w:p>
    <w:p w14:paraId="18188F63" w14:textId="77777777" w:rsidR="00290E8D" w:rsidRPr="000E608D" w:rsidRDefault="00290E8D" w:rsidP="00225490">
      <w:pPr>
        <w:pStyle w:val="ListeParagraf"/>
        <w:numPr>
          <w:ilvl w:val="0"/>
          <w:numId w:val="10"/>
        </w:numPr>
        <w:tabs>
          <w:tab w:val="left" w:pos="284"/>
          <w:tab w:val="left" w:pos="851"/>
          <w:tab w:val="left" w:pos="2694"/>
          <w:tab w:val="left" w:pos="4820"/>
        </w:tabs>
        <w:rPr>
          <w:rFonts w:ascii="Century Gothic" w:hAnsi="Century Gothic" w:cs="Century Gothic"/>
          <w:b/>
          <w:bCs/>
          <w:sz w:val="20"/>
          <w:szCs w:val="20"/>
        </w:rPr>
      </w:pPr>
      <w:r w:rsidRPr="000E608D">
        <w:rPr>
          <w:rFonts w:ascii="Century Gothic" w:hAnsi="Century Gothic" w:cs="Century Gothic"/>
          <w:b/>
          <w:bCs/>
          <w:sz w:val="20"/>
          <w:szCs w:val="20"/>
        </w:rPr>
        <w:t>Anlaşılmayan Hususlar</w:t>
      </w:r>
    </w:p>
    <w:p w14:paraId="480DAFB2" w14:textId="13F0C22D" w:rsidR="00A26BE9" w:rsidRDefault="00290E8D" w:rsidP="00174D30">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anlaşılmayan konular veya </w:t>
      </w:r>
      <w:r w:rsidR="00B176AD" w:rsidRPr="000E608D">
        <w:rPr>
          <w:rFonts w:ascii="Century Gothic" w:hAnsi="Century Gothic" w:cs="Century Gothic"/>
          <w:sz w:val="20"/>
          <w:szCs w:val="20"/>
        </w:rPr>
        <w:t>Kamu İhale Yasası ve bu Yasa altında çıkartılan Tüzük</w:t>
      </w:r>
      <w:r w:rsidR="007B7C0D" w:rsidRPr="000E608D">
        <w:rPr>
          <w:rFonts w:ascii="Century Gothic" w:hAnsi="Century Gothic" w:cs="Century Gothic"/>
          <w:sz w:val="20"/>
          <w:szCs w:val="20"/>
        </w:rPr>
        <w:t>lerin</w:t>
      </w:r>
      <w:r w:rsidR="0080294E" w:rsidRPr="000E608D">
        <w:rPr>
          <w:rFonts w:ascii="Century Gothic" w:hAnsi="Century Gothic" w:cs="Century Gothic"/>
          <w:sz w:val="20"/>
          <w:szCs w:val="20"/>
        </w:rPr>
        <w:t xml:space="preserve"> </w:t>
      </w:r>
      <w:r w:rsidRPr="000E608D">
        <w:rPr>
          <w:rFonts w:ascii="Century Gothic" w:hAnsi="Century Gothic" w:cs="Century Gothic"/>
          <w:sz w:val="20"/>
          <w:szCs w:val="20"/>
        </w:rPr>
        <w:t xml:space="preserve">kurallarına aykırı hususların bulunması halinde </w:t>
      </w:r>
      <w:r w:rsidR="00B176A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tahtında</w:t>
      </w:r>
      <w:r w:rsidR="0080294E" w:rsidRPr="000E608D">
        <w:rPr>
          <w:rFonts w:ascii="Century Gothic" w:hAnsi="Century Gothic" w:cs="Century Gothic"/>
          <w:sz w:val="20"/>
          <w:szCs w:val="20"/>
        </w:rPr>
        <w:t xml:space="preserve"> </w:t>
      </w:r>
      <w:r w:rsidR="007B7C0D" w:rsidRPr="000E608D">
        <w:rPr>
          <w:rFonts w:ascii="Century Gothic" w:hAnsi="Century Gothic" w:cs="Century Gothic"/>
          <w:sz w:val="20"/>
          <w:szCs w:val="20"/>
        </w:rPr>
        <w:t>yapılan</w:t>
      </w:r>
      <w:r w:rsidR="00B176AD" w:rsidRPr="000E608D">
        <w:rPr>
          <w:rFonts w:ascii="Century Gothic" w:hAnsi="Century Gothic" w:cs="Century Gothic"/>
          <w:sz w:val="20"/>
          <w:szCs w:val="20"/>
        </w:rPr>
        <w:t xml:space="preserve"> Tüzüklerin</w:t>
      </w:r>
      <w:r w:rsidRPr="000E608D">
        <w:rPr>
          <w:rFonts w:ascii="Century Gothic" w:hAnsi="Century Gothic" w:cs="Century Gothic"/>
          <w:sz w:val="20"/>
          <w:szCs w:val="20"/>
        </w:rPr>
        <w:t xml:space="preserve"> ilgili kuralları geçerlidir</w:t>
      </w:r>
      <w:r w:rsidRPr="000E608D">
        <w:rPr>
          <w:rFonts w:ascii="Century Gothic" w:hAnsi="Century Gothic" w:cs="Century Gothic"/>
          <w:b/>
          <w:bCs/>
          <w:sz w:val="20"/>
          <w:szCs w:val="20"/>
        </w:rPr>
        <w:t>.</w:t>
      </w:r>
    </w:p>
    <w:p w14:paraId="78D1D47E" w14:textId="77777777" w:rsidR="00174D30" w:rsidRPr="00174D30" w:rsidRDefault="00174D30" w:rsidP="00174D30">
      <w:pPr>
        <w:pStyle w:val="ListeParagraf"/>
        <w:ind w:left="432" w:firstLine="0"/>
        <w:rPr>
          <w:rFonts w:ascii="Century Gothic" w:hAnsi="Century Gothic" w:cs="Century Gothic"/>
          <w:b/>
          <w:bCs/>
          <w:sz w:val="20"/>
          <w:szCs w:val="20"/>
        </w:rPr>
      </w:pPr>
    </w:p>
    <w:p w14:paraId="501A2B1D"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b/>
          <w:bCs/>
          <w:sz w:val="20"/>
          <w:szCs w:val="20"/>
        </w:rPr>
      </w:pPr>
      <w:r w:rsidRPr="000E608D">
        <w:rPr>
          <w:rFonts w:ascii="Century Gothic" w:hAnsi="Century Gothic" w:cs="Century Gothic"/>
          <w:b/>
          <w:bCs/>
          <w:sz w:val="20"/>
          <w:szCs w:val="20"/>
        </w:rPr>
        <w:t>Hükmü Bulunmayan Haller</w:t>
      </w:r>
    </w:p>
    <w:p w14:paraId="16F4C89C" w14:textId="77777777" w:rsidR="00290E8D" w:rsidRPr="000E608D" w:rsidRDefault="00290E8D" w:rsidP="002B0C34">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hüküm bulunmayan hallerde ilgisine göre </w:t>
      </w:r>
      <w:r w:rsidR="007B7C0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 xml:space="preserve">tahtında </w:t>
      </w:r>
      <w:r w:rsidR="007B7C0D" w:rsidRPr="000E608D">
        <w:rPr>
          <w:rFonts w:ascii="Century Gothic" w:hAnsi="Century Gothic" w:cs="Century Gothic"/>
          <w:sz w:val="20"/>
          <w:szCs w:val="20"/>
        </w:rPr>
        <w:t>yapılan Tüzüklerin</w:t>
      </w:r>
      <w:r w:rsidRPr="000E608D">
        <w:rPr>
          <w:rFonts w:ascii="Century Gothic" w:hAnsi="Century Gothic" w:cs="Century Gothic"/>
          <w:sz w:val="20"/>
          <w:szCs w:val="20"/>
        </w:rPr>
        <w:t xml:space="preserve"> hükümleri uygulanır</w:t>
      </w:r>
    </w:p>
    <w:p w14:paraId="47C0D0AE" w14:textId="77777777" w:rsidR="004C43F1" w:rsidRPr="000E608D" w:rsidRDefault="004C43F1" w:rsidP="004C43F1">
      <w:pPr>
        <w:widowControl w:val="0"/>
        <w:tabs>
          <w:tab w:val="left" w:pos="851"/>
        </w:tabs>
        <w:ind w:left="0" w:firstLine="0"/>
        <w:rPr>
          <w:rFonts w:ascii="Century Gothic" w:hAnsi="Century Gothic" w:cs="Century Gothic"/>
          <w:b/>
          <w:bCs/>
          <w:sz w:val="20"/>
          <w:szCs w:val="20"/>
        </w:rPr>
      </w:pPr>
    </w:p>
    <w:p w14:paraId="4B126C0A" w14:textId="77777777" w:rsidR="004C43F1" w:rsidRPr="000E608D" w:rsidRDefault="004C43F1" w:rsidP="004C43F1">
      <w:pPr>
        <w:pStyle w:val="ListeParagraf"/>
        <w:widowControl w:val="0"/>
        <w:numPr>
          <w:ilvl w:val="0"/>
          <w:numId w:val="10"/>
        </w:numPr>
        <w:tabs>
          <w:tab w:val="left" w:pos="851"/>
        </w:tabs>
        <w:rPr>
          <w:rFonts w:ascii="Century Gothic" w:hAnsi="Century Gothic" w:cs="Century Gothic"/>
          <w:b/>
          <w:bCs/>
          <w:sz w:val="20"/>
          <w:szCs w:val="20"/>
        </w:rPr>
      </w:pPr>
      <w:r w:rsidRPr="000E608D">
        <w:rPr>
          <w:rFonts w:ascii="Century Gothic" w:hAnsi="Century Gothic" w:cs="Century Gothic"/>
          <w:b/>
          <w:bCs/>
          <w:sz w:val="20"/>
          <w:szCs w:val="20"/>
        </w:rPr>
        <w:t>Özel Hususlar</w:t>
      </w:r>
    </w:p>
    <w:p w14:paraId="1CC7AAC1" w14:textId="77777777" w:rsidR="0036753F" w:rsidRPr="000E608D" w:rsidRDefault="004C43F1" w:rsidP="00E54926">
      <w:pPr>
        <w:pStyle w:val="ListeParagraf"/>
        <w:widowControl w:val="0"/>
        <w:tabs>
          <w:tab w:val="left" w:pos="851"/>
        </w:tabs>
        <w:ind w:left="360" w:firstLine="0"/>
        <w:rPr>
          <w:rFonts w:ascii="Century Gothic" w:hAnsi="Century Gothic" w:cs="Century Gothic"/>
          <w:sz w:val="20"/>
          <w:szCs w:val="20"/>
        </w:rPr>
      </w:pPr>
      <w:r w:rsidRPr="000E608D">
        <w:rPr>
          <w:rFonts w:ascii="Century Gothic" w:hAnsi="Century Gothic" w:cs="Century Gothic"/>
          <w:bCs/>
          <w:sz w:val="20"/>
          <w:szCs w:val="20"/>
        </w:rPr>
        <w:t>Bu ihaledeki “Özel Hususlar” bu Şartnamenin Ek-1’inde yer alan “Özel Hususlar” kısmında belirtilmiştir.</w:t>
      </w:r>
    </w:p>
    <w:sectPr w:rsidR="0036753F" w:rsidRPr="000E608D" w:rsidSect="0080294E">
      <w:headerReference w:type="default" r:id="rId21"/>
      <w:pgSz w:w="11906" w:h="16838"/>
      <w:pgMar w:top="1417" w:right="1417" w:bottom="1417" w:left="1417" w:header="113" w:footer="708" w:gutter="0"/>
      <w:pgBorders w:offsetFrom="page">
        <w:top w:val="thinThickSmallGap" w:sz="18" w:space="24" w:color="auto"/>
        <w:left w:val="thinThickSmallGap" w:sz="18" w:space="24" w:color="auto"/>
        <w:bottom w:val="thickThinSmallGap" w:sz="18" w:space="24" w:color="auto"/>
        <w:right w:val="thickThinSmallGap" w:sz="18" w:space="24" w:color="auto"/>
      </w:pgBorders>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35A1" w14:textId="77777777" w:rsidR="00437519" w:rsidRDefault="00437519" w:rsidP="003F0873">
      <w:r>
        <w:separator/>
      </w:r>
    </w:p>
  </w:endnote>
  <w:endnote w:type="continuationSeparator" w:id="0">
    <w:p w14:paraId="7DE98FBD" w14:textId="77777777" w:rsidR="00437519" w:rsidRDefault="00437519"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A8D60" w14:textId="77777777" w:rsidR="00437519" w:rsidRDefault="00437519" w:rsidP="003F0873">
      <w:r>
        <w:separator/>
      </w:r>
    </w:p>
  </w:footnote>
  <w:footnote w:type="continuationSeparator" w:id="0">
    <w:p w14:paraId="74B4EEBE" w14:textId="77777777" w:rsidR="00437519" w:rsidRDefault="00437519"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2205" w14:textId="77777777" w:rsidR="002823A0" w:rsidRPr="00BD27FB" w:rsidRDefault="002823A0" w:rsidP="00BD27FB">
    <w:pPr>
      <w:pStyle w:val="stBilgi"/>
      <w:tabs>
        <w:tab w:val="left" w:pos="3165"/>
        <w:tab w:val="center" w:pos="4678"/>
      </w:tabs>
      <w:spacing w:after="0"/>
      <w:ind w:left="227" w:firstLine="0"/>
      <w:jc w:val="left"/>
      <w:rPr>
        <w:b/>
        <w:sz w:val="10"/>
        <w:u w:val="none"/>
      </w:rPr>
    </w:pPr>
    <w:r>
      <w:rPr>
        <w:b/>
        <w:u w:val="none"/>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860F63"/>
    <w:multiLevelType w:val="multilevel"/>
    <w:tmpl w:val="DB222F22"/>
    <w:lvl w:ilvl="0">
      <w:start w:val="15"/>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5"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48855E0A"/>
    <w:multiLevelType w:val="multilevel"/>
    <w:tmpl w:val="B830A8D2"/>
    <w:lvl w:ilvl="0">
      <w:start w:val="10"/>
      <w:numFmt w:val="decimal"/>
      <w:lvlText w:val="%1."/>
      <w:lvlJc w:val="left"/>
      <w:pPr>
        <w:ind w:left="435" w:hanging="435"/>
      </w:pPr>
      <w:rPr>
        <w:rFonts w:hint="default"/>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0"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391928613">
    <w:abstractNumId w:val="14"/>
  </w:num>
  <w:num w:numId="2" w16cid:durableId="564532080">
    <w:abstractNumId w:val="5"/>
  </w:num>
  <w:num w:numId="3" w16cid:durableId="1558471950">
    <w:abstractNumId w:val="3"/>
  </w:num>
  <w:num w:numId="4" w16cid:durableId="1269461160">
    <w:abstractNumId w:val="8"/>
  </w:num>
  <w:num w:numId="5" w16cid:durableId="1805462802">
    <w:abstractNumId w:val="7"/>
  </w:num>
  <w:num w:numId="6" w16cid:durableId="2078480664">
    <w:abstractNumId w:val="6"/>
  </w:num>
  <w:num w:numId="7" w16cid:durableId="2080903348">
    <w:abstractNumId w:val="1"/>
  </w:num>
  <w:num w:numId="8" w16cid:durableId="1309168791">
    <w:abstractNumId w:val="15"/>
  </w:num>
  <w:num w:numId="9" w16cid:durableId="806968282">
    <w:abstractNumId w:val="10"/>
  </w:num>
  <w:num w:numId="10" w16cid:durableId="74516950">
    <w:abstractNumId w:val="4"/>
  </w:num>
  <w:num w:numId="11" w16cid:durableId="1859199516">
    <w:abstractNumId w:val="13"/>
  </w:num>
  <w:num w:numId="12" w16cid:durableId="1039092867">
    <w:abstractNumId w:val="2"/>
  </w:num>
  <w:num w:numId="13" w16cid:durableId="337005598">
    <w:abstractNumId w:val="11"/>
  </w:num>
  <w:num w:numId="14" w16cid:durableId="433861095">
    <w:abstractNumId w:val="12"/>
  </w:num>
  <w:num w:numId="15" w16cid:durableId="848251189">
    <w:abstractNumId w:val="0"/>
  </w:num>
  <w:num w:numId="16" w16cid:durableId="1440488833">
    <w:abstractNumId w:val="9"/>
  </w:num>
  <w:num w:numId="17" w16cid:durableId="14100777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13"/>
  <w:hyphenationZone w:val="425"/>
  <w:doNotHyphenateCaps/>
  <w:characterSpacingControl w:val="doNotCompress"/>
  <w:doNotValidateAgainstSchema/>
  <w:doNotDemarcateInvalidXml/>
  <w:hdrShapeDefaults>
    <o:shapedefaults v:ext="edit" spidmax="206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0299"/>
    <w:rsid w:val="00001493"/>
    <w:rsid w:val="0000255B"/>
    <w:rsid w:val="0000263C"/>
    <w:rsid w:val="00003DD9"/>
    <w:rsid w:val="00004F5B"/>
    <w:rsid w:val="000124FB"/>
    <w:rsid w:val="000128F0"/>
    <w:rsid w:val="00012A42"/>
    <w:rsid w:val="00012CA7"/>
    <w:rsid w:val="0001326C"/>
    <w:rsid w:val="00013556"/>
    <w:rsid w:val="00014A07"/>
    <w:rsid w:val="000165B4"/>
    <w:rsid w:val="000217D2"/>
    <w:rsid w:val="00022189"/>
    <w:rsid w:val="000238E9"/>
    <w:rsid w:val="000256B9"/>
    <w:rsid w:val="00027194"/>
    <w:rsid w:val="000334BF"/>
    <w:rsid w:val="00036A11"/>
    <w:rsid w:val="00037174"/>
    <w:rsid w:val="000372E7"/>
    <w:rsid w:val="00041ACF"/>
    <w:rsid w:val="000431EE"/>
    <w:rsid w:val="00051306"/>
    <w:rsid w:val="000533A1"/>
    <w:rsid w:val="00060AAE"/>
    <w:rsid w:val="00067C10"/>
    <w:rsid w:val="00070140"/>
    <w:rsid w:val="00077CAE"/>
    <w:rsid w:val="0008293F"/>
    <w:rsid w:val="000844F2"/>
    <w:rsid w:val="00084F19"/>
    <w:rsid w:val="00090214"/>
    <w:rsid w:val="00091933"/>
    <w:rsid w:val="0009242B"/>
    <w:rsid w:val="00095610"/>
    <w:rsid w:val="000A0615"/>
    <w:rsid w:val="000A48F2"/>
    <w:rsid w:val="000A5BE9"/>
    <w:rsid w:val="000A6817"/>
    <w:rsid w:val="000A7ED6"/>
    <w:rsid w:val="000B5978"/>
    <w:rsid w:val="000C3973"/>
    <w:rsid w:val="000C58B5"/>
    <w:rsid w:val="000C71BB"/>
    <w:rsid w:val="000D1E59"/>
    <w:rsid w:val="000D61C0"/>
    <w:rsid w:val="000E43E7"/>
    <w:rsid w:val="000E608D"/>
    <w:rsid w:val="000E761D"/>
    <w:rsid w:val="000F154C"/>
    <w:rsid w:val="000F49BA"/>
    <w:rsid w:val="00105827"/>
    <w:rsid w:val="00107B15"/>
    <w:rsid w:val="0011382D"/>
    <w:rsid w:val="001161D2"/>
    <w:rsid w:val="0012241C"/>
    <w:rsid w:val="0012259D"/>
    <w:rsid w:val="00124C05"/>
    <w:rsid w:val="00127B24"/>
    <w:rsid w:val="00130EF3"/>
    <w:rsid w:val="00134864"/>
    <w:rsid w:val="00142CFD"/>
    <w:rsid w:val="001463BE"/>
    <w:rsid w:val="00163DCB"/>
    <w:rsid w:val="00166395"/>
    <w:rsid w:val="00170299"/>
    <w:rsid w:val="00174D30"/>
    <w:rsid w:val="00175683"/>
    <w:rsid w:val="00176A93"/>
    <w:rsid w:val="00181EB1"/>
    <w:rsid w:val="00183ED2"/>
    <w:rsid w:val="001842C3"/>
    <w:rsid w:val="0018443F"/>
    <w:rsid w:val="00186886"/>
    <w:rsid w:val="00190B9D"/>
    <w:rsid w:val="0019621B"/>
    <w:rsid w:val="00197B1D"/>
    <w:rsid w:val="001A59AE"/>
    <w:rsid w:val="001B0E2F"/>
    <w:rsid w:val="001B4130"/>
    <w:rsid w:val="001B6D67"/>
    <w:rsid w:val="001C7DF6"/>
    <w:rsid w:val="001D23A4"/>
    <w:rsid w:val="001D28A1"/>
    <w:rsid w:val="001D5292"/>
    <w:rsid w:val="001D74CA"/>
    <w:rsid w:val="001E0752"/>
    <w:rsid w:val="001E0AC0"/>
    <w:rsid w:val="001E59FB"/>
    <w:rsid w:val="001F2F23"/>
    <w:rsid w:val="001F5983"/>
    <w:rsid w:val="001F6E03"/>
    <w:rsid w:val="00202E2F"/>
    <w:rsid w:val="0021090D"/>
    <w:rsid w:val="0021437B"/>
    <w:rsid w:val="00214578"/>
    <w:rsid w:val="00216A79"/>
    <w:rsid w:val="00225490"/>
    <w:rsid w:val="0022785D"/>
    <w:rsid w:val="0023327C"/>
    <w:rsid w:val="00234A91"/>
    <w:rsid w:val="002374F2"/>
    <w:rsid w:val="002379E2"/>
    <w:rsid w:val="00241DF4"/>
    <w:rsid w:val="00242A88"/>
    <w:rsid w:val="00244F14"/>
    <w:rsid w:val="00246B33"/>
    <w:rsid w:val="0025049A"/>
    <w:rsid w:val="00252883"/>
    <w:rsid w:val="002530B1"/>
    <w:rsid w:val="00255B8C"/>
    <w:rsid w:val="00255E11"/>
    <w:rsid w:val="00256192"/>
    <w:rsid w:val="0025645F"/>
    <w:rsid w:val="00261484"/>
    <w:rsid w:val="00261E46"/>
    <w:rsid w:val="002627CF"/>
    <w:rsid w:val="00264D86"/>
    <w:rsid w:val="00265FC1"/>
    <w:rsid w:val="00267579"/>
    <w:rsid w:val="00270F30"/>
    <w:rsid w:val="00275CD8"/>
    <w:rsid w:val="002823A0"/>
    <w:rsid w:val="00282E21"/>
    <w:rsid w:val="002833F4"/>
    <w:rsid w:val="0028505E"/>
    <w:rsid w:val="002855F6"/>
    <w:rsid w:val="00290E8D"/>
    <w:rsid w:val="002939FC"/>
    <w:rsid w:val="0029454E"/>
    <w:rsid w:val="00295A56"/>
    <w:rsid w:val="002961B8"/>
    <w:rsid w:val="00297ED4"/>
    <w:rsid w:val="002A0EFE"/>
    <w:rsid w:val="002A1022"/>
    <w:rsid w:val="002A44A3"/>
    <w:rsid w:val="002A44E1"/>
    <w:rsid w:val="002A5735"/>
    <w:rsid w:val="002A61DE"/>
    <w:rsid w:val="002B0C34"/>
    <w:rsid w:val="002C00AC"/>
    <w:rsid w:val="002C09FB"/>
    <w:rsid w:val="002C2565"/>
    <w:rsid w:val="002C3C83"/>
    <w:rsid w:val="002C5C9F"/>
    <w:rsid w:val="002D3F79"/>
    <w:rsid w:val="002D433B"/>
    <w:rsid w:val="002D64A1"/>
    <w:rsid w:val="002E4DF3"/>
    <w:rsid w:val="002E58EC"/>
    <w:rsid w:val="002F14E2"/>
    <w:rsid w:val="002F292C"/>
    <w:rsid w:val="002F396E"/>
    <w:rsid w:val="002F5402"/>
    <w:rsid w:val="002F5F3F"/>
    <w:rsid w:val="00307B63"/>
    <w:rsid w:val="0031035E"/>
    <w:rsid w:val="00313C03"/>
    <w:rsid w:val="00315C19"/>
    <w:rsid w:val="003202B6"/>
    <w:rsid w:val="003204C5"/>
    <w:rsid w:val="0032576F"/>
    <w:rsid w:val="00327EA5"/>
    <w:rsid w:val="00330A68"/>
    <w:rsid w:val="003354B9"/>
    <w:rsid w:val="003368F6"/>
    <w:rsid w:val="003478FE"/>
    <w:rsid w:val="00351053"/>
    <w:rsid w:val="00360532"/>
    <w:rsid w:val="0036455B"/>
    <w:rsid w:val="00365EAF"/>
    <w:rsid w:val="00366680"/>
    <w:rsid w:val="003674E1"/>
    <w:rsid w:val="0036753F"/>
    <w:rsid w:val="00370167"/>
    <w:rsid w:val="003750A7"/>
    <w:rsid w:val="00375D9C"/>
    <w:rsid w:val="003820F0"/>
    <w:rsid w:val="00384200"/>
    <w:rsid w:val="00385C02"/>
    <w:rsid w:val="003920D4"/>
    <w:rsid w:val="0039261F"/>
    <w:rsid w:val="003967F6"/>
    <w:rsid w:val="003A2C4D"/>
    <w:rsid w:val="003A4782"/>
    <w:rsid w:val="003A6ADC"/>
    <w:rsid w:val="003A7F24"/>
    <w:rsid w:val="003B14E1"/>
    <w:rsid w:val="003B1D91"/>
    <w:rsid w:val="003B49AC"/>
    <w:rsid w:val="003B6B40"/>
    <w:rsid w:val="003C00DB"/>
    <w:rsid w:val="003C1542"/>
    <w:rsid w:val="003D131C"/>
    <w:rsid w:val="003D32BB"/>
    <w:rsid w:val="003D3442"/>
    <w:rsid w:val="003E2F14"/>
    <w:rsid w:val="003E6361"/>
    <w:rsid w:val="003F0873"/>
    <w:rsid w:val="003F0E4C"/>
    <w:rsid w:val="003F1B1B"/>
    <w:rsid w:val="003F2E08"/>
    <w:rsid w:val="003F4EEC"/>
    <w:rsid w:val="003F586C"/>
    <w:rsid w:val="0040011D"/>
    <w:rsid w:val="00402E92"/>
    <w:rsid w:val="00410065"/>
    <w:rsid w:val="00412091"/>
    <w:rsid w:val="00413C60"/>
    <w:rsid w:val="004223A4"/>
    <w:rsid w:val="00423F08"/>
    <w:rsid w:val="004255B5"/>
    <w:rsid w:val="00425F3B"/>
    <w:rsid w:val="0042634E"/>
    <w:rsid w:val="00427AA4"/>
    <w:rsid w:val="00427B9D"/>
    <w:rsid w:val="0043147A"/>
    <w:rsid w:val="004354C9"/>
    <w:rsid w:val="00435D7F"/>
    <w:rsid w:val="0043643E"/>
    <w:rsid w:val="00437519"/>
    <w:rsid w:val="00443206"/>
    <w:rsid w:val="00447B99"/>
    <w:rsid w:val="00447FE4"/>
    <w:rsid w:val="004506EA"/>
    <w:rsid w:val="00451193"/>
    <w:rsid w:val="00453258"/>
    <w:rsid w:val="00453E99"/>
    <w:rsid w:val="004559C0"/>
    <w:rsid w:val="004570CC"/>
    <w:rsid w:val="00461274"/>
    <w:rsid w:val="00462DA4"/>
    <w:rsid w:val="00465E59"/>
    <w:rsid w:val="00466FBF"/>
    <w:rsid w:val="004705B7"/>
    <w:rsid w:val="00475B0C"/>
    <w:rsid w:val="0047754B"/>
    <w:rsid w:val="004824D7"/>
    <w:rsid w:val="0048421B"/>
    <w:rsid w:val="00490B75"/>
    <w:rsid w:val="00490FCB"/>
    <w:rsid w:val="00496732"/>
    <w:rsid w:val="004A1626"/>
    <w:rsid w:val="004A17C4"/>
    <w:rsid w:val="004A35C3"/>
    <w:rsid w:val="004B1287"/>
    <w:rsid w:val="004B12B4"/>
    <w:rsid w:val="004B15E7"/>
    <w:rsid w:val="004B2CC2"/>
    <w:rsid w:val="004B31FC"/>
    <w:rsid w:val="004B3A8A"/>
    <w:rsid w:val="004B6361"/>
    <w:rsid w:val="004B69BD"/>
    <w:rsid w:val="004B7018"/>
    <w:rsid w:val="004C1F1E"/>
    <w:rsid w:val="004C376A"/>
    <w:rsid w:val="004C4394"/>
    <w:rsid w:val="004C43F1"/>
    <w:rsid w:val="004C45CE"/>
    <w:rsid w:val="004C4C33"/>
    <w:rsid w:val="004C5A2D"/>
    <w:rsid w:val="004C5BAA"/>
    <w:rsid w:val="004C5F52"/>
    <w:rsid w:val="004D0AB6"/>
    <w:rsid w:val="004D15A7"/>
    <w:rsid w:val="004D23F2"/>
    <w:rsid w:val="004E16A6"/>
    <w:rsid w:val="004E78F7"/>
    <w:rsid w:val="004F0FA4"/>
    <w:rsid w:val="004F7821"/>
    <w:rsid w:val="00502345"/>
    <w:rsid w:val="005024D1"/>
    <w:rsid w:val="00503A5D"/>
    <w:rsid w:val="00505DB8"/>
    <w:rsid w:val="0050683D"/>
    <w:rsid w:val="0051737B"/>
    <w:rsid w:val="005203E1"/>
    <w:rsid w:val="00520B48"/>
    <w:rsid w:val="00524334"/>
    <w:rsid w:val="005266D2"/>
    <w:rsid w:val="00531C65"/>
    <w:rsid w:val="005336F5"/>
    <w:rsid w:val="0053617B"/>
    <w:rsid w:val="00543D8E"/>
    <w:rsid w:val="00550577"/>
    <w:rsid w:val="00551C61"/>
    <w:rsid w:val="005529A6"/>
    <w:rsid w:val="00552FD6"/>
    <w:rsid w:val="00553F0F"/>
    <w:rsid w:val="00557E9B"/>
    <w:rsid w:val="00561636"/>
    <w:rsid w:val="005624F2"/>
    <w:rsid w:val="00562FC3"/>
    <w:rsid w:val="00570442"/>
    <w:rsid w:val="005729A3"/>
    <w:rsid w:val="00572FD4"/>
    <w:rsid w:val="0057467C"/>
    <w:rsid w:val="0058050B"/>
    <w:rsid w:val="00580B42"/>
    <w:rsid w:val="00582A32"/>
    <w:rsid w:val="005840C9"/>
    <w:rsid w:val="00584446"/>
    <w:rsid w:val="00584D1A"/>
    <w:rsid w:val="005857B7"/>
    <w:rsid w:val="00585FC0"/>
    <w:rsid w:val="005901A0"/>
    <w:rsid w:val="00592294"/>
    <w:rsid w:val="00596719"/>
    <w:rsid w:val="005A0BE5"/>
    <w:rsid w:val="005A22D6"/>
    <w:rsid w:val="005A5101"/>
    <w:rsid w:val="005B4B44"/>
    <w:rsid w:val="005B57CF"/>
    <w:rsid w:val="005B657C"/>
    <w:rsid w:val="005C3A1A"/>
    <w:rsid w:val="005C41D5"/>
    <w:rsid w:val="005C456D"/>
    <w:rsid w:val="005C62E7"/>
    <w:rsid w:val="005D0166"/>
    <w:rsid w:val="005D1D46"/>
    <w:rsid w:val="005D2E56"/>
    <w:rsid w:val="005D39AA"/>
    <w:rsid w:val="005D4676"/>
    <w:rsid w:val="005E046D"/>
    <w:rsid w:val="005E47EA"/>
    <w:rsid w:val="005F1A8E"/>
    <w:rsid w:val="005F4DEB"/>
    <w:rsid w:val="005F513E"/>
    <w:rsid w:val="005F51B1"/>
    <w:rsid w:val="005F6815"/>
    <w:rsid w:val="00600A95"/>
    <w:rsid w:val="0061011C"/>
    <w:rsid w:val="00613059"/>
    <w:rsid w:val="006220D8"/>
    <w:rsid w:val="00622941"/>
    <w:rsid w:val="00630FBF"/>
    <w:rsid w:val="00637EFB"/>
    <w:rsid w:val="00642E9E"/>
    <w:rsid w:val="00645705"/>
    <w:rsid w:val="0064572B"/>
    <w:rsid w:val="006479B0"/>
    <w:rsid w:val="00647FAB"/>
    <w:rsid w:val="0065084D"/>
    <w:rsid w:val="006560C0"/>
    <w:rsid w:val="006606ED"/>
    <w:rsid w:val="006609FA"/>
    <w:rsid w:val="00662188"/>
    <w:rsid w:val="006646E3"/>
    <w:rsid w:val="00665B8B"/>
    <w:rsid w:val="00666E11"/>
    <w:rsid w:val="0066749F"/>
    <w:rsid w:val="00673EC0"/>
    <w:rsid w:val="006755CA"/>
    <w:rsid w:val="00677629"/>
    <w:rsid w:val="00683267"/>
    <w:rsid w:val="006833F7"/>
    <w:rsid w:val="0068420A"/>
    <w:rsid w:val="006843A6"/>
    <w:rsid w:val="006851CF"/>
    <w:rsid w:val="0068630A"/>
    <w:rsid w:val="00686541"/>
    <w:rsid w:val="00690981"/>
    <w:rsid w:val="0069222E"/>
    <w:rsid w:val="006931A2"/>
    <w:rsid w:val="00694337"/>
    <w:rsid w:val="00697E8E"/>
    <w:rsid w:val="006A104A"/>
    <w:rsid w:val="006A14D1"/>
    <w:rsid w:val="006A1623"/>
    <w:rsid w:val="006A5DB4"/>
    <w:rsid w:val="006A622F"/>
    <w:rsid w:val="006A7B22"/>
    <w:rsid w:val="006B021C"/>
    <w:rsid w:val="006B2EEC"/>
    <w:rsid w:val="006B4A1C"/>
    <w:rsid w:val="006B6E16"/>
    <w:rsid w:val="006C1438"/>
    <w:rsid w:val="006C3196"/>
    <w:rsid w:val="006C3ED1"/>
    <w:rsid w:val="006D1C3F"/>
    <w:rsid w:val="006D244A"/>
    <w:rsid w:val="006D271C"/>
    <w:rsid w:val="006D361C"/>
    <w:rsid w:val="006D40DA"/>
    <w:rsid w:val="006D538D"/>
    <w:rsid w:val="006E5A63"/>
    <w:rsid w:val="006F3250"/>
    <w:rsid w:val="006F7BAA"/>
    <w:rsid w:val="00702F17"/>
    <w:rsid w:val="007075CC"/>
    <w:rsid w:val="00710427"/>
    <w:rsid w:val="00710C1E"/>
    <w:rsid w:val="007112B5"/>
    <w:rsid w:val="00712C8A"/>
    <w:rsid w:val="00715C7F"/>
    <w:rsid w:val="00720248"/>
    <w:rsid w:val="00721D29"/>
    <w:rsid w:val="007222CB"/>
    <w:rsid w:val="00724D1D"/>
    <w:rsid w:val="00725F36"/>
    <w:rsid w:val="00727E85"/>
    <w:rsid w:val="007300F2"/>
    <w:rsid w:val="007349BA"/>
    <w:rsid w:val="00736C30"/>
    <w:rsid w:val="00737CBB"/>
    <w:rsid w:val="00742B8D"/>
    <w:rsid w:val="00743D40"/>
    <w:rsid w:val="007452E9"/>
    <w:rsid w:val="0074662B"/>
    <w:rsid w:val="00751142"/>
    <w:rsid w:val="00752807"/>
    <w:rsid w:val="00754E50"/>
    <w:rsid w:val="0075665C"/>
    <w:rsid w:val="007620BC"/>
    <w:rsid w:val="00763129"/>
    <w:rsid w:val="00763FD0"/>
    <w:rsid w:val="00766D9D"/>
    <w:rsid w:val="00766F87"/>
    <w:rsid w:val="007700C5"/>
    <w:rsid w:val="0077425A"/>
    <w:rsid w:val="0077464F"/>
    <w:rsid w:val="00775A73"/>
    <w:rsid w:val="00777209"/>
    <w:rsid w:val="007810E7"/>
    <w:rsid w:val="007813A9"/>
    <w:rsid w:val="007828C8"/>
    <w:rsid w:val="007863DC"/>
    <w:rsid w:val="007904CE"/>
    <w:rsid w:val="00791DF7"/>
    <w:rsid w:val="00792D46"/>
    <w:rsid w:val="00797860"/>
    <w:rsid w:val="007A3053"/>
    <w:rsid w:val="007A4F44"/>
    <w:rsid w:val="007B0E42"/>
    <w:rsid w:val="007B2F18"/>
    <w:rsid w:val="007B5F14"/>
    <w:rsid w:val="007B7C0D"/>
    <w:rsid w:val="007C2D1B"/>
    <w:rsid w:val="007C322A"/>
    <w:rsid w:val="007C5559"/>
    <w:rsid w:val="007C7607"/>
    <w:rsid w:val="007D589E"/>
    <w:rsid w:val="007D7035"/>
    <w:rsid w:val="007D79C4"/>
    <w:rsid w:val="007E22DD"/>
    <w:rsid w:val="007E477D"/>
    <w:rsid w:val="007F0019"/>
    <w:rsid w:val="007F10F6"/>
    <w:rsid w:val="007F1C64"/>
    <w:rsid w:val="007F4395"/>
    <w:rsid w:val="007F4A9D"/>
    <w:rsid w:val="007F69D4"/>
    <w:rsid w:val="007F7458"/>
    <w:rsid w:val="007F7DA2"/>
    <w:rsid w:val="0080065F"/>
    <w:rsid w:val="0080294E"/>
    <w:rsid w:val="00804326"/>
    <w:rsid w:val="0080638A"/>
    <w:rsid w:val="0081074B"/>
    <w:rsid w:val="00810E8D"/>
    <w:rsid w:val="008118E3"/>
    <w:rsid w:val="00811B1C"/>
    <w:rsid w:val="00813B6A"/>
    <w:rsid w:val="00813DF3"/>
    <w:rsid w:val="00815D2B"/>
    <w:rsid w:val="00817729"/>
    <w:rsid w:val="00821489"/>
    <w:rsid w:val="00822D5A"/>
    <w:rsid w:val="0082517E"/>
    <w:rsid w:val="0082756F"/>
    <w:rsid w:val="0083309B"/>
    <w:rsid w:val="00834090"/>
    <w:rsid w:val="008361FE"/>
    <w:rsid w:val="008405CB"/>
    <w:rsid w:val="00841141"/>
    <w:rsid w:val="00841423"/>
    <w:rsid w:val="00846FA6"/>
    <w:rsid w:val="00853748"/>
    <w:rsid w:val="00853FB9"/>
    <w:rsid w:val="00855BFA"/>
    <w:rsid w:val="00856C37"/>
    <w:rsid w:val="008573D2"/>
    <w:rsid w:val="00866972"/>
    <w:rsid w:val="00867234"/>
    <w:rsid w:val="008707D2"/>
    <w:rsid w:val="0087096F"/>
    <w:rsid w:val="008714D3"/>
    <w:rsid w:val="00875135"/>
    <w:rsid w:val="00876894"/>
    <w:rsid w:val="0088133D"/>
    <w:rsid w:val="00887EC9"/>
    <w:rsid w:val="008915FB"/>
    <w:rsid w:val="00892FC5"/>
    <w:rsid w:val="008935C3"/>
    <w:rsid w:val="008949EA"/>
    <w:rsid w:val="00895EFA"/>
    <w:rsid w:val="008A1977"/>
    <w:rsid w:val="008A3F04"/>
    <w:rsid w:val="008A504A"/>
    <w:rsid w:val="008A5A3E"/>
    <w:rsid w:val="008A5FF0"/>
    <w:rsid w:val="008A74ED"/>
    <w:rsid w:val="008B0B68"/>
    <w:rsid w:val="008B1039"/>
    <w:rsid w:val="008B1760"/>
    <w:rsid w:val="008B332A"/>
    <w:rsid w:val="008B5F78"/>
    <w:rsid w:val="008C3E2B"/>
    <w:rsid w:val="008C5DC8"/>
    <w:rsid w:val="008E1E66"/>
    <w:rsid w:val="008E3450"/>
    <w:rsid w:val="008F06B8"/>
    <w:rsid w:val="008F2C2E"/>
    <w:rsid w:val="008F456E"/>
    <w:rsid w:val="00900618"/>
    <w:rsid w:val="009041D1"/>
    <w:rsid w:val="00906974"/>
    <w:rsid w:val="00911841"/>
    <w:rsid w:val="009118AF"/>
    <w:rsid w:val="009129B9"/>
    <w:rsid w:val="009151FE"/>
    <w:rsid w:val="00917452"/>
    <w:rsid w:val="0092379B"/>
    <w:rsid w:val="009240B2"/>
    <w:rsid w:val="009311AC"/>
    <w:rsid w:val="009316EA"/>
    <w:rsid w:val="009327CC"/>
    <w:rsid w:val="009351CF"/>
    <w:rsid w:val="00936375"/>
    <w:rsid w:val="00936FA3"/>
    <w:rsid w:val="009371B1"/>
    <w:rsid w:val="00940E02"/>
    <w:rsid w:val="00941883"/>
    <w:rsid w:val="009450DE"/>
    <w:rsid w:val="00945B01"/>
    <w:rsid w:val="0094681A"/>
    <w:rsid w:val="00950E81"/>
    <w:rsid w:val="00951DF3"/>
    <w:rsid w:val="009577FE"/>
    <w:rsid w:val="009579A1"/>
    <w:rsid w:val="00961A12"/>
    <w:rsid w:val="009628E4"/>
    <w:rsid w:val="00963BA6"/>
    <w:rsid w:val="0096414E"/>
    <w:rsid w:val="0096730C"/>
    <w:rsid w:val="00970BBF"/>
    <w:rsid w:val="00973E98"/>
    <w:rsid w:val="009830AA"/>
    <w:rsid w:val="009858C9"/>
    <w:rsid w:val="00986DE5"/>
    <w:rsid w:val="009909BD"/>
    <w:rsid w:val="009928B9"/>
    <w:rsid w:val="0099321F"/>
    <w:rsid w:val="0099604A"/>
    <w:rsid w:val="009967B1"/>
    <w:rsid w:val="009A25D5"/>
    <w:rsid w:val="009A2CDF"/>
    <w:rsid w:val="009A4F3F"/>
    <w:rsid w:val="009A602E"/>
    <w:rsid w:val="009A7151"/>
    <w:rsid w:val="009B112A"/>
    <w:rsid w:val="009B2F5A"/>
    <w:rsid w:val="009B5AAD"/>
    <w:rsid w:val="009B702E"/>
    <w:rsid w:val="009C0A93"/>
    <w:rsid w:val="009C0C60"/>
    <w:rsid w:val="009C186B"/>
    <w:rsid w:val="009C3E5B"/>
    <w:rsid w:val="009C529F"/>
    <w:rsid w:val="009C613A"/>
    <w:rsid w:val="009D1615"/>
    <w:rsid w:val="009D2797"/>
    <w:rsid w:val="009D45C0"/>
    <w:rsid w:val="009D4B3A"/>
    <w:rsid w:val="009D64F6"/>
    <w:rsid w:val="009E17AD"/>
    <w:rsid w:val="009E3251"/>
    <w:rsid w:val="009F0639"/>
    <w:rsid w:val="009F0FE1"/>
    <w:rsid w:val="009F2155"/>
    <w:rsid w:val="009F338C"/>
    <w:rsid w:val="009F3F06"/>
    <w:rsid w:val="009F5804"/>
    <w:rsid w:val="009F5E5F"/>
    <w:rsid w:val="00A00BA5"/>
    <w:rsid w:val="00A0232B"/>
    <w:rsid w:val="00A0496C"/>
    <w:rsid w:val="00A05AA8"/>
    <w:rsid w:val="00A14816"/>
    <w:rsid w:val="00A17F66"/>
    <w:rsid w:val="00A25009"/>
    <w:rsid w:val="00A26BE9"/>
    <w:rsid w:val="00A27031"/>
    <w:rsid w:val="00A3093D"/>
    <w:rsid w:val="00A32453"/>
    <w:rsid w:val="00A36D31"/>
    <w:rsid w:val="00A3723A"/>
    <w:rsid w:val="00A40B59"/>
    <w:rsid w:val="00A44AF3"/>
    <w:rsid w:val="00A44D56"/>
    <w:rsid w:val="00A5350E"/>
    <w:rsid w:val="00A60D3D"/>
    <w:rsid w:val="00A610B4"/>
    <w:rsid w:val="00A63953"/>
    <w:rsid w:val="00A6557A"/>
    <w:rsid w:val="00A65C01"/>
    <w:rsid w:val="00A80119"/>
    <w:rsid w:val="00A80770"/>
    <w:rsid w:val="00A80783"/>
    <w:rsid w:val="00A80A86"/>
    <w:rsid w:val="00A80C91"/>
    <w:rsid w:val="00A81DDC"/>
    <w:rsid w:val="00A8281D"/>
    <w:rsid w:val="00A84605"/>
    <w:rsid w:val="00A85542"/>
    <w:rsid w:val="00A86C53"/>
    <w:rsid w:val="00A91518"/>
    <w:rsid w:val="00A94751"/>
    <w:rsid w:val="00A96708"/>
    <w:rsid w:val="00A96A7C"/>
    <w:rsid w:val="00AA3627"/>
    <w:rsid w:val="00AA72EC"/>
    <w:rsid w:val="00AB3273"/>
    <w:rsid w:val="00AB6D3B"/>
    <w:rsid w:val="00AC0650"/>
    <w:rsid w:val="00AC07F4"/>
    <w:rsid w:val="00AC1182"/>
    <w:rsid w:val="00AC1576"/>
    <w:rsid w:val="00AC2116"/>
    <w:rsid w:val="00AC3DD7"/>
    <w:rsid w:val="00AC3E36"/>
    <w:rsid w:val="00AD2FF3"/>
    <w:rsid w:val="00AD31A2"/>
    <w:rsid w:val="00AD514D"/>
    <w:rsid w:val="00AD5969"/>
    <w:rsid w:val="00AD5ADD"/>
    <w:rsid w:val="00AD6E86"/>
    <w:rsid w:val="00AD76DB"/>
    <w:rsid w:val="00AE09C2"/>
    <w:rsid w:val="00AE5503"/>
    <w:rsid w:val="00AF1849"/>
    <w:rsid w:val="00AF5D5B"/>
    <w:rsid w:val="00AF6679"/>
    <w:rsid w:val="00AF68C5"/>
    <w:rsid w:val="00B00317"/>
    <w:rsid w:val="00B0249E"/>
    <w:rsid w:val="00B0250E"/>
    <w:rsid w:val="00B04ACE"/>
    <w:rsid w:val="00B05AE3"/>
    <w:rsid w:val="00B072D4"/>
    <w:rsid w:val="00B075DF"/>
    <w:rsid w:val="00B12678"/>
    <w:rsid w:val="00B12F08"/>
    <w:rsid w:val="00B14BFF"/>
    <w:rsid w:val="00B14ECC"/>
    <w:rsid w:val="00B176AD"/>
    <w:rsid w:val="00B2247C"/>
    <w:rsid w:val="00B22DA3"/>
    <w:rsid w:val="00B24008"/>
    <w:rsid w:val="00B26E97"/>
    <w:rsid w:val="00B32046"/>
    <w:rsid w:val="00B354D7"/>
    <w:rsid w:val="00B40129"/>
    <w:rsid w:val="00B40948"/>
    <w:rsid w:val="00B43D81"/>
    <w:rsid w:val="00B4496E"/>
    <w:rsid w:val="00B4633A"/>
    <w:rsid w:val="00B46891"/>
    <w:rsid w:val="00B50D7A"/>
    <w:rsid w:val="00B51105"/>
    <w:rsid w:val="00B53825"/>
    <w:rsid w:val="00B54476"/>
    <w:rsid w:val="00B54E0E"/>
    <w:rsid w:val="00B57996"/>
    <w:rsid w:val="00B6162D"/>
    <w:rsid w:val="00B62033"/>
    <w:rsid w:val="00B649BE"/>
    <w:rsid w:val="00B6618B"/>
    <w:rsid w:val="00B7065E"/>
    <w:rsid w:val="00B80AE6"/>
    <w:rsid w:val="00B8404A"/>
    <w:rsid w:val="00B91630"/>
    <w:rsid w:val="00B91B32"/>
    <w:rsid w:val="00B9204E"/>
    <w:rsid w:val="00B947D7"/>
    <w:rsid w:val="00B96D7D"/>
    <w:rsid w:val="00BA7C21"/>
    <w:rsid w:val="00BB241A"/>
    <w:rsid w:val="00BB5438"/>
    <w:rsid w:val="00BB5B8B"/>
    <w:rsid w:val="00BC1793"/>
    <w:rsid w:val="00BC4235"/>
    <w:rsid w:val="00BC609D"/>
    <w:rsid w:val="00BC7A10"/>
    <w:rsid w:val="00BC7E76"/>
    <w:rsid w:val="00BD22AB"/>
    <w:rsid w:val="00BD27FB"/>
    <w:rsid w:val="00BD31B7"/>
    <w:rsid w:val="00BD5CE5"/>
    <w:rsid w:val="00BD5F99"/>
    <w:rsid w:val="00BD6EF5"/>
    <w:rsid w:val="00BE12F4"/>
    <w:rsid w:val="00BE751B"/>
    <w:rsid w:val="00BE77DC"/>
    <w:rsid w:val="00BF1E6A"/>
    <w:rsid w:val="00BF3165"/>
    <w:rsid w:val="00BF63C5"/>
    <w:rsid w:val="00C01259"/>
    <w:rsid w:val="00C02CC7"/>
    <w:rsid w:val="00C04182"/>
    <w:rsid w:val="00C0465B"/>
    <w:rsid w:val="00C06403"/>
    <w:rsid w:val="00C11A0F"/>
    <w:rsid w:val="00C157FD"/>
    <w:rsid w:val="00C23DD8"/>
    <w:rsid w:val="00C255D1"/>
    <w:rsid w:val="00C27398"/>
    <w:rsid w:val="00C27614"/>
    <w:rsid w:val="00C30E50"/>
    <w:rsid w:val="00C31827"/>
    <w:rsid w:val="00C33DA9"/>
    <w:rsid w:val="00C349CD"/>
    <w:rsid w:val="00C35345"/>
    <w:rsid w:val="00C35FB7"/>
    <w:rsid w:val="00C37052"/>
    <w:rsid w:val="00C378EB"/>
    <w:rsid w:val="00C41F99"/>
    <w:rsid w:val="00C44733"/>
    <w:rsid w:val="00C46956"/>
    <w:rsid w:val="00C46B3E"/>
    <w:rsid w:val="00C54C21"/>
    <w:rsid w:val="00C54F9F"/>
    <w:rsid w:val="00C5654E"/>
    <w:rsid w:val="00C60DAA"/>
    <w:rsid w:val="00C614CB"/>
    <w:rsid w:val="00C643FA"/>
    <w:rsid w:val="00C65054"/>
    <w:rsid w:val="00C659F5"/>
    <w:rsid w:val="00C66126"/>
    <w:rsid w:val="00C66B3A"/>
    <w:rsid w:val="00C75C93"/>
    <w:rsid w:val="00C76DC7"/>
    <w:rsid w:val="00C77F05"/>
    <w:rsid w:val="00C80AC4"/>
    <w:rsid w:val="00C82283"/>
    <w:rsid w:val="00C83BDD"/>
    <w:rsid w:val="00C8776A"/>
    <w:rsid w:val="00C92839"/>
    <w:rsid w:val="00C94448"/>
    <w:rsid w:val="00C967EE"/>
    <w:rsid w:val="00C9707F"/>
    <w:rsid w:val="00CA4AD5"/>
    <w:rsid w:val="00CB248E"/>
    <w:rsid w:val="00CB4665"/>
    <w:rsid w:val="00CB7BDB"/>
    <w:rsid w:val="00CC29EA"/>
    <w:rsid w:val="00CC4D31"/>
    <w:rsid w:val="00CC5287"/>
    <w:rsid w:val="00CD1E76"/>
    <w:rsid w:val="00CD6A5F"/>
    <w:rsid w:val="00CE103A"/>
    <w:rsid w:val="00CE4EB1"/>
    <w:rsid w:val="00CE4F86"/>
    <w:rsid w:val="00CE591D"/>
    <w:rsid w:val="00CE595B"/>
    <w:rsid w:val="00CF1399"/>
    <w:rsid w:val="00CF1762"/>
    <w:rsid w:val="00CF253C"/>
    <w:rsid w:val="00CF4966"/>
    <w:rsid w:val="00CF4C44"/>
    <w:rsid w:val="00D12AAE"/>
    <w:rsid w:val="00D1503A"/>
    <w:rsid w:val="00D2129B"/>
    <w:rsid w:val="00D24456"/>
    <w:rsid w:val="00D26052"/>
    <w:rsid w:val="00D31CA6"/>
    <w:rsid w:val="00D33BF3"/>
    <w:rsid w:val="00D35ADA"/>
    <w:rsid w:val="00D41B7F"/>
    <w:rsid w:val="00D4489A"/>
    <w:rsid w:val="00D4594F"/>
    <w:rsid w:val="00D50435"/>
    <w:rsid w:val="00D57689"/>
    <w:rsid w:val="00D610B2"/>
    <w:rsid w:val="00D61869"/>
    <w:rsid w:val="00D63154"/>
    <w:rsid w:val="00D64256"/>
    <w:rsid w:val="00D71923"/>
    <w:rsid w:val="00D71F9C"/>
    <w:rsid w:val="00D72A92"/>
    <w:rsid w:val="00D73939"/>
    <w:rsid w:val="00D80102"/>
    <w:rsid w:val="00D803ED"/>
    <w:rsid w:val="00D80EB5"/>
    <w:rsid w:val="00D853A2"/>
    <w:rsid w:val="00D869AF"/>
    <w:rsid w:val="00D90ACE"/>
    <w:rsid w:val="00D949F8"/>
    <w:rsid w:val="00D95D5F"/>
    <w:rsid w:val="00D96B53"/>
    <w:rsid w:val="00D970B3"/>
    <w:rsid w:val="00DA0629"/>
    <w:rsid w:val="00DB01BF"/>
    <w:rsid w:val="00DB0251"/>
    <w:rsid w:val="00DB1601"/>
    <w:rsid w:val="00DB19F8"/>
    <w:rsid w:val="00DB2012"/>
    <w:rsid w:val="00DC2A09"/>
    <w:rsid w:val="00DC3070"/>
    <w:rsid w:val="00DC4F25"/>
    <w:rsid w:val="00DD658F"/>
    <w:rsid w:val="00DE7DEB"/>
    <w:rsid w:val="00DF1F05"/>
    <w:rsid w:val="00DF22D3"/>
    <w:rsid w:val="00DF59A5"/>
    <w:rsid w:val="00E00626"/>
    <w:rsid w:val="00E04292"/>
    <w:rsid w:val="00E06C88"/>
    <w:rsid w:val="00E07BE5"/>
    <w:rsid w:val="00E10761"/>
    <w:rsid w:val="00E143B4"/>
    <w:rsid w:val="00E162D4"/>
    <w:rsid w:val="00E16B44"/>
    <w:rsid w:val="00E23A1E"/>
    <w:rsid w:val="00E23E3A"/>
    <w:rsid w:val="00E27745"/>
    <w:rsid w:val="00E30596"/>
    <w:rsid w:val="00E30789"/>
    <w:rsid w:val="00E30851"/>
    <w:rsid w:val="00E32CEA"/>
    <w:rsid w:val="00E41259"/>
    <w:rsid w:val="00E4182D"/>
    <w:rsid w:val="00E43339"/>
    <w:rsid w:val="00E5446D"/>
    <w:rsid w:val="00E54926"/>
    <w:rsid w:val="00E54E68"/>
    <w:rsid w:val="00E5674F"/>
    <w:rsid w:val="00E66BBA"/>
    <w:rsid w:val="00E71E64"/>
    <w:rsid w:val="00E86C34"/>
    <w:rsid w:val="00E86D57"/>
    <w:rsid w:val="00E8705F"/>
    <w:rsid w:val="00E8759F"/>
    <w:rsid w:val="00E90BCA"/>
    <w:rsid w:val="00E91B38"/>
    <w:rsid w:val="00E94828"/>
    <w:rsid w:val="00E97D84"/>
    <w:rsid w:val="00E97FAF"/>
    <w:rsid w:val="00EA2068"/>
    <w:rsid w:val="00EA39E6"/>
    <w:rsid w:val="00EA5B07"/>
    <w:rsid w:val="00EB03DE"/>
    <w:rsid w:val="00EB312A"/>
    <w:rsid w:val="00EC09E3"/>
    <w:rsid w:val="00EC2A7D"/>
    <w:rsid w:val="00EC311E"/>
    <w:rsid w:val="00ED1A8C"/>
    <w:rsid w:val="00ED2472"/>
    <w:rsid w:val="00ED53AD"/>
    <w:rsid w:val="00ED5C61"/>
    <w:rsid w:val="00EE271F"/>
    <w:rsid w:val="00EE50EC"/>
    <w:rsid w:val="00EE6AAA"/>
    <w:rsid w:val="00EE741C"/>
    <w:rsid w:val="00EE7FC9"/>
    <w:rsid w:val="00EF1FCF"/>
    <w:rsid w:val="00EF2231"/>
    <w:rsid w:val="00EF418C"/>
    <w:rsid w:val="00EF448A"/>
    <w:rsid w:val="00EF4B88"/>
    <w:rsid w:val="00F00DD0"/>
    <w:rsid w:val="00F0419F"/>
    <w:rsid w:val="00F068D7"/>
    <w:rsid w:val="00F07CAB"/>
    <w:rsid w:val="00F11CB6"/>
    <w:rsid w:val="00F12320"/>
    <w:rsid w:val="00F156F5"/>
    <w:rsid w:val="00F159FF"/>
    <w:rsid w:val="00F17670"/>
    <w:rsid w:val="00F20A67"/>
    <w:rsid w:val="00F22630"/>
    <w:rsid w:val="00F232C6"/>
    <w:rsid w:val="00F27736"/>
    <w:rsid w:val="00F27D85"/>
    <w:rsid w:val="00F27F72"/>
    <w:rsid w:val="00F35C4B"/>
    <w:rsid w:val="00F40661"/>
    <w:rsid w:val="00F41B07"/>
    <w:rsid w:val="00F4264C"/>
    <w:rsid w:val="00F4753B"/>
    <w:rsid w:val="00F5410B"/>
    <w:rsid w:val="00F550EB"/>
    <w:rsid w:val="00F57499"/>
    <w:rsid w:val="00F578AF"/>
    <w:rsid w:val="00F61BCA"/>
    <w:rsid w:val="00F656D4"/>
    <w:rsid w:val="00F67D36"/>
    <w:rsid w:val="00F726D5"/>
    <w:rsid w:val="00F73825"/>
    <w:rsid w:val="00F73A0C"/>
    <w:rsid w:val="00F75D91"/>
    <w:rsid w:val="00F8039F"/>
    <w:rsid w:val="00F828D7"/>
    <w:rsid w:val="00F86B22"/>
    <w:rsid w:val="00F91AAE"/>
    <w:rsid w:val="00F952E8"/>
    <w:rsid w:val="00F95D34"/>
    <w:rsid w:val="00FA5FCF"/>
    <w:rsid w:val="00FA7C6B"/>
    <w:rsid w:val="00FB159D"/>
    <w:rsid w:val="00FB6302"/>
    <w:rsid w:val="00FC0B0C"/>
    <w:rsid w:val="00FC1DFA"/>
    <w:rsid w:val="00FC47EE"/>
    <w:rsid w:val="00FC54C2"/>
    <w:rsid w:val="00FD0971"/>
    <w:rsid w:val="00FD0F9A"/>
    <w:rsid w:val="00FD54D7"/>
    <w:rsid w:val="00FD5C46"/>
    <w:rsid w:val="00FD6124"/>
    <w:rsid w:val="00FE0ECC"/>
    <w:rsid w:val="00FE1353"/>
    <w:rsid w:val="00FE140A"/>
    <w:rsid w:val="00FE3857"/>
    <w:rsid w:val="00FE7928"/>
    <w:rsid w:val="00FF14B5"/>
    <w:rsid w:val="00FF364B"/>
    <w:rsid w:val="00FF3B7D"/>
    <w:rsid w:val="00FF71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4"/>
    <o:shapelayout v:ext="edit">
      <o:idmap v:ext="edit" data="2"/>
    </o:shapelayout>
  </w:shapeDefaults>
  <w:decimalSymbol w:val=","/>
  <w:listSeparator w:val=";"/>
  <w14:docId w14:val="61A1C044"/>
  <w15:docId w15:val="{563A4209-EC56-4835-AB54-DBAA5208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table" w:customStyle="1" w:styleId="TabloKlavuzu1">
    <w:name w:val="Tablo Kılavuzu1"/>
    <w:basedOn w:val="NormalTablo"/>
    <w:next w:val="TabloKlavuzu"/>
    <w:uiPriority w:val="59"/>
    <w:rsid w:val="0009242B"/>
    <w:rPr>
      <w:rFonts w:ascii="Calibri" w:hAnsi="Calibri" w:cs="Times New Roman"/>
      <w:sz w:val="22"/>
      <w:szCs w:val="22"/>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649541">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FF19-A000-468E-AA63-30C2D60E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16</Pages>
  <Words>5488</Words>
  <Characters>31288</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abdullah can</cp:lastModifiedBy>
  <cp:revision>198</cp:revision>
  <cp:lastPrinted>2026-03-04T06:43:00Z</cp:lastPrinted>
  <dcterms:created xsi:type="dcterms:W3CDTF">2019-11-12T09:24:00Z</dcterms:created>
  <dcterms:modified xsi:type="dcterms:W3CDTF">2026-03-09T08:22:00Z</dcterms:modified>
</cp:coreProperties>
</file>